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6115" w14:textId="77777777" w:rsidR="000C533E" w:rsidRPr="00A106DF" w:rsidRDefault="000C533E" w:rsidP="000C533E">
      <w:pPr>
        <w:rPr>
          <w:rFonts w:ascii="Times New Roman" w:eastAsia="標楷體-繁" w:hAnsi="Times New Roman" w:cs="Times New Roman"/>
          <w:color w:val="000000"/>
          <w:sz w:val="48"/>
          <w:szCs w:val="48"/>
        </w:rPr>
      </w:pPr>
      <w:r w:rsidRPr="00A106DF">
        <w:rPr>
          <w:rFonts w:ascii="Times New Roman" w:eastAsia="標楷體-繁" w:hAnsi="Times New Roman" w:cs="Times New Roman"/>
          <w:b/>
          <w:color w:val="000000"/>
          <w:sz w:val="28"/>
          <w:szCs w:val="28"/>
        </w:rPr>
        <w:t>附件一、申請書</w:t>
      </w:r>
    </w:p>
    <w:p w14:paraId="6092155B" w14:textId="77777777" w:rsidR="000C533E" w:rsidRPr="00A106DF" w:rsidRDefault="000C533E" w:rsidP="000C533E">
      <w:pPr>
        <w:jc w:val="center"/>
        <w:rPr>
          <w:rFonts w:ascii="Times New Roman" w:eastAsia="標楷體-繁" w:hAnsi="Times New Roman" w:cs="Times New Roman"/>
          <w:b/>
          <w:bCs/>
          <w:color w:val="000000"/>
          <w:sz w:val="32"/>
          <w:szCs w:val="32"/>
        </w:rPr>
      </w:pPr>
      <w:r w:rsidRPr="00A106DF">
        <w:rPr>
          <w:rFonts w:ascii="Times New Roman" w:eastAsia="標楷體-繁" w:hAnsi="Times New Roman" w:cs="Times New Roman"/>
          <w:b/>
          <w:bCs/>
          <w:color w:val="000000"/>
          <w:sz w:val="32"/>
          <w:szCs w:val="32"/>
        </w:rPr>
        <w:t>社團法人中華民國牙體技術學會獎學金申請書</w:t>
      </w:r>
    </w:p>
    <w:p w14:paraId="5F4A1CC6" w14:textId="77777777" w:rsidR="000C533E" w:rsidRPr="00A106DF" w:rsidRDefault="000C533E" w:rsidP="000C533E">
      <w:pPr>
        <w:spacing w:beforeLines="50" w:before="180"/>
        <w:ind w:leftChars="-59" w:hangingChars="59" w:hanging="142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申請書編號：</w:t>
      </w:r>
      <w:r w:rsidRPr="00A106DF">
        <w:rPr>
          <w:rFonts w:ascii="Times New Roman" w:eastAsia="標楷體-繁" w:hAnsi="Times New Roman" w:cs="Times New Roman"/>
          <w:color w:val="000000"/>
        </w:rPr>
        <w:t xml:space="preserve">         (</w:t>
      </w:r>
      <w:r w:rsidRPr="00A106DF">
        <w:rPr>
          <w:rFonts w:ascii="Times New Roman" w:eastAsia="標楷體-繁" w:hAnsi="Times New Roman" w:cs="Times New Roman"/>
          <w:color w:val="000000"/>
        </w:rPr>
        <w:t>由學校編寫並填於造冊表單上</w:t>
      </w:r>
      <w:r w:rsidRPr="00A106DF">
        <w:rPr>
          <w:rFonts w:ascii="Times New Roman" w:eastAsia="標楷體-繁" w:hAnsi="Times New Roman" w:cs="Times New Roman"/>
          <w:color w:val="000000"/>
        </w:rPr>
        <w:t xml:space="preserve">)         </w:t>
      </w:r>
      <w:r w:rsidRPr="00A106DF">
        <w:rPr>
          <w:rFonts w:ascii="Times New Roman" w:eastAsia="標楷體-繁" w:hAnsi="Times New Roman" w:cs="Times New Roman"/>
          <w:color w:val="000000"/>
        </w:rPr>
        <w:t>填表日期：</w:t>
      </w:r>
      <w:r w:rsidRPr="00A106DF">
        <w:rPr>
          <w:rFonts w:ascii="Times New Roman" w:eastAsia="標楷體-繁" w:hAnsi="Times New Roman" w:cs="Times New Roman"/>
          <w:color w:val="000000"/>
        </w:rPr>
        <w:t xml:space="preserve">        </w:t>
      </w:r>
      <w:r w:rsidRPr="00A106DF">
        <w:rPr>
          <w:rFonts w:ascii="Times New Roman" w:eastAsia="標楷體-繁" w:hAnsi="Times New Roman" w:cs="Times New Roman"/>
          <w:color w:val="000000"/>
        </w:rPr>
        <w:t>年</w:t>
      </w:r>
      <w:r w:rsidRPr="00A106DF">
        <w:rPr>
          <w:rFonts w:ascii="Times New Roman" w:eastAsia="標楷體-繁" w:hAnsi="Times New Roman" w:cs="Times New Roman"/>
          <w:color w:val="000000"/>
        </w:rPr>
        <w:t xml:space="preserve">    </w:t>
      </w:r>
      <w:r w:rsidRPr="00A106DF">
        <w:rPr>
          <w:rFonts w:ascii="Times New Roman" w:eastAsia="標楷體-繁" w:hAnsi="Times New Roman" w:cs="Times New Roman"/>
          <w:color w:val="000000"/>
        </w:rPr>
        <w:t>月</w:t>
      </w:r>
      <w:r w:rsidRPr="00A106DF">
        <w:rPr>
          <w:rFonts w:ascii="Times New Roman" w:eastAsia="標楷體-繁" w:hAnsi="Times New Roman" w:cs="Times New Roman"/>
          <w:color w:val="000000"/>
        </w:rPr>
        <w:t xml:space="preserve">   </w:t>
      </w:r>
      <w:r w:rsidRPr="00A106DF">
        <w:rPr>
          <w:rFonts w:ascii="Times New Roman" w:eastAsia="標楷體-繁" w:hAnsi="Times New Roman" w:cs="Times New Roman"/>
          <w:color w:val="000000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520"/>
        <w:gridCol w:w="966"/>
        <w:gridCol w:w="571"/>
        <w:gridCol w:w="659"/>
        <w:gridCol w:w="705"/>
        <w:gridCol w:w="276"/>
        <w:gridCol w:w="937"/>
        <w:gridCol w:w="443"/>
        <w:gridCol w:w="1246"/>
        <w:gridCol w:w="1922"/>
      </w:tblGrid>
      <w:tr w:rsidR="000C533E" w:rsidRPr="00A106DF" w14:paraId="6D537993" w14:textId="77777777" w:rsidTr="002B4F62">
        <w:tc>
          <w:tcPr>
            <w:tcW w:w="579" w:type="pct"/>
            <w:vMerge w:val="restart"/>
            <w:vAlign w:val="center"/>
          </w:tcPr>
          <w:p w14:paraId="393EB42B" w14:textId="77777777" w:rsidR="000C533E" w:rsidRPr="00A106DF" w:rsidRDefault="000C533E" w:rsidP="002B4F62">
            <w:pPr>
              <w:spacing w:line="420" w:lineRule="atLeast"/>
              <w:jc w:val="distribute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學生姓名</w:t>
            </w:r>
          </w:p>
        </w:tc>
        <w:tc>
          <w:tcPr>
            <w:tcW w:w="727" w:type="pct"/>
            <w:vMerge w:val="restart"/>
            <w:vAlign w:val="center"/>
          </w:tcPr>
          <w:p w14:paraId="3592A01A" w14:textId="77777777" w:rsidR="000C533E" w:rsidRPr="00A106DF" w:rsidRDefault="000C533E" w:rsidP="002B4F62">
            <w:pPr>
              <w:spacing w:line="420" w:lineRule="atLeast"/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735" w:type="pct"/>
            <w:gridSpan w:val="2"/>
            <w:vMerge w:val="restart"/>
            <w:vAlign w:val="center"/>
          </w:tcPr>
          <w:p w14:paraId="5514CE0D" w14:textId="77777777" w:rsidR="000C533E" w:rsidRPr="00A106DF" w:rsidRDefault="000C533E" w:rsidP="002B4F62">
            <w:pPr>
              <w:spacing w:line="420" w:lineRule="atLeast"/>
              <w:jc w:val="distribute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導師</w:t>
            </w:r>
          </w:p>
        </w:tc>
        <w:tc>
          <w:tcPr>
            <w:tcW w:w="784" w:type="pct"/>
            <w:gridSpan w:val="3"/>
            <w:vMerge w:val="restart"/>
            <w:vAlign w:val="center"/>
          </w:tcPr>
          <w:p w14:paraId="1A31A2F0" w14:textId="77777777" w:rsidR="000C533E" w:rsidRPr="00A106DF" w:rsidRDefault="000C533E" w:rsidP="002B4F62">
            <w:pPr>
              <w:spacing w:line="420" w:lineRule="atLeast"/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7D449F56" w14:textId="77777777" w:rsidR="000C533E" w:rsidRPr="00A106DF" w:rsidRDefault="000C533E" w:rsidP="002B4F62">
            <w:pPr>
              <w:spacing w:line="420" w:lineRule="atLeast"/>
              <w:jc w:val="distribute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校名</w:t>
            </w:r>
          </w:p>
        </w:tc>
        <w:tc>
          <w:tcPr>
            <w:tcW w:w="1515" w:type="pct"/>
            <w:gridSpan w:val="2"/>
            <w:vAlign w:val="center"/>
          </w:tcPr>
          <w:p w14:paraId="4CA19164" w14:textId="77777777" w:rsidR="000C533E" w:rsidRPr="00A106DF" w:rsidRDefault="000C533E" w:rsidP="002B4F62">
            <w:pPr>
              <w:spacing w:line="420" w:lineRule="atLeast"/>
              <w:jc w:val="right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</w:tr>
      <w:tr w:rsidR="000C533E" w:rsidRPr="00A106DF" w14:paraId="18BA4497" w14:textId="77777777" w:rsidTr="002B4F62">
        <w:tc>
          <w:tcPr>
            <w:tcW w:w="579" w:type="pct"/>
            <w:vMerge/>
            <w:vAlign w:val="center"/>
          </w:tcPr>
          <w:p w14:paraId="366BEAD9" w14:textId="77777777" w:rsidR="000C533E" w:rsidRPr="00A106DF" w:rsidRDefault="000C533E" w:rsidP="002B4F62">
            <w:pPr>
              <w:spacing w:line="420" w:lineRule="atLeast"/>
              <w:ind w:firstLineChars="650" w:firstLine="1560"/>
              <w:jc w:val="distribute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727" w:type="pct"/>
            <w:vMerge/>
          </w:tcPr>
          <w:p w14:paraId="651D56C7" w14:textId="77777777" w:rsidR="000C533E" w:rsidRPr="00A106DF" w:rsidRDefault="000C533E" w:rsidP="002B4F62">
            <w:pPr>
              <w:spacing w:line="420" w:lineRule="atLeast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735" w:type="pct"/>
            <w:gridSpan w:val="2"/>
            <w:vMerge/>
            <w:vAlign w:val="center"/>
          </w:tcPr>
          <w:p w14:paraId="3197093A" w14:textId="77777777" w:rsidR="000C533E" w:rsidRPr="00A106DF" w:rsidRDefault="000C533E" w:rsidP="002B4F62">
            <w:pPr>
              <w:spacing w:line="420" w:lineRule="atLeast"/>
              <w:jc w:val="distribute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784" w:type="pct"/>
            <w:gridSpan w:val="3"/>
            <w:vMerge/>
          </w:tcPr>
          <w:p w14:paraId="0A49D65B" w14:textId="77777777" w:rsidR="000C533E" w:rsidRPr="00A106DF" w:rsidRDefault="000C533E" w:rsidP="002B4F62">
            <w:pPr>
              <w:spacing w:line="420" w:lineRule="atLeast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4DB12432" w14:textId="77777777" w:rsidR="000C533E" w:rsidRPr="00A106DF" w:rsidRDefault="000C533E" w:rsidP="002B4F62">
            <w:pPr>
              <w:spacing w:line="420" w:lineRule="atLeast"/>
              <w:jc w:val="distribute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科系名</w:t>
            </w:r>
          </w:p>
        </w:tc>
        <w:tc>
          <w:tcPr>
            <w:tcW w:w="1515" w:type="pct"/>
            <w:gridSpan w:val="2"/>
            <w:vAlign w:val="center"/>
          </w:tcPr>
          <w:p w14:paraId="1FC6626A" w14:textId="77777777" w:rsidR="000C533E" w:rsidRPr="00A106DF" w:rsidRDefault="000C533E" w:rsidP="002B4F62">
            <w:pPr>
              <w:spacing w:line="420" w:lineRule="atLeast"/>
              <w:jc w:val="right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科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/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系</w:t>
            </w:r>
          </w:p>
        </w:tc>
      </w:tr>
      <w:tr w:rsidR="000C533E" w:rsidRPr="00A106DF" w14:paraId="51DE82CD" w14:textId="77777777" w:rsidTr="002B4F62">
        <w:tc>
          <w:tcPr>
            <w:tcW w:w="579" w:type="pct"/>
            <w:vMerge w:val="restart"/>
            <w:vAlign w:val="center"/>
          </w:tcPr>
          <w:p w14:paraId="3CE624A8" w14:textId="77777777" w:rsidR="000C533E" w:rsidRPr="00A106DF" w:rsidRDefault="000C533E" w:rsidP="002B4F62">
            <w:pPr>
              <w:spacing w:line="420" w:lineRule="atLeast"/>
              <w:jc w:val="distribute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學號</w:t>
            </w:r>
          </w:p>
        </w:tc>
        <w:tc>
          <w:tcPr>
            <w:tcW w:w="727" w:type="pct"/>
            <w:vMerge w:val="restart"/>
          </w:tcPr>
          <w:p w14:paraId="641905AA" w14:textId="77777777" w:rsidR="000C533E" w:rsidRPr="00A106DF" w:rsidRDefault="000C533E" w:rsidP="002B4F62">
            <w:pPr>
              <w:spacing w:line="420" w:lineRule="atLeast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735" w:type="pct"/>
            <w:gridSpan w:val="2"/>
            <w:vMerge w:val="restart"/>
            <w:vAlign w:val="center"/>
          </w:tcPr>
          <w:p w14:paraId="2EFB3349" w14:textId="77777777" w:rsidR="000C533E" w:rsidRPr="00A106DF" w:rsidRDefault="000C533E" w:rsidP="002B4F62">
            <w:pPr>
              <w:spacing w:line="420" w:lineRule="atLeast"/>
              <w:jc w:val="distribute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身分證字號</w:t>
            </w:r>
          </w:p>
        </w:tc>
        <w:tc>
          <w:tcPr>
            <w:tcW w:w="784" w:type="pct"/>
            <w:gridSpan w:val="3"/>
            <w:vMerge w:val="restart"/>
          </w:tcPr>
          <w:p w14:paraId="75EB39E7" w14:textId="77777777" w:rsidR="000C533E" w:rsidRPr="00A106DF" w:rsidRDefault="000C533E" w:rsidP="002B4F62">
            <w:pPr>
              <w:spacing w:line="420" w:lineRule="atLeast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5C195092" w14:textId="77777777" w:rsidR="000C533E" w:rsidRPr="00A106DF" w:rsidRDefault="000C533E" w:rsidP="002B4F62">
            <w:pPr>
              <w:spacing w:line="420" w:lineRule="atLeast"/>
              <w:jc w:val="distribute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班級</w:t>
            </w:r>
          </w:p>
        </w:tc>
        <w:tc>
          <w:tcPr>
            <w:tcW w:w="1515" w:type="pct"/>
            <w:gridSpan w:val="2"/>
          </w:tcPr>
          <w:p w14:paraId="5234E268" w14:textId="77777777" w:rsidR="000C533E" w:rsidRPr="00A106DF" w:rsidRDefault="000C533E" w:rsidP="002B4F62">
            <w:pPr>
              <w:spacing w:line="420" w:lineRule="atLeast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</w:tr>
      <w:tr w:rsidR="000C533E" w:rsidRPr="00A106DF" w14:paraId="5A9C9CD5" w14:textId="77777777" w:rsidTr="002B4F62">
        <w:trPr>
          <w:trHeight w:val="420"/>
        </w:trPr>
        <w:tc>
          <w:tcPr>
            <w:tcW w:w="579" w:type="pct"/>
            <w:vMerge/>
            <w:vAlign w:val="center"/>
          </w:tcPr>
          <w:p w14:paraId="604CD633" w14:textId="77777777" w:rsidR="000C533E" w:rsidRPr="00A106DF" w:rsidRDefault="000C533E" w:rsidP="002B4F62">
            <w:pPr>
              <w:spacing w:line="420" w:lineRule="atLeast"/>
              <w:jc w:val="distribute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727" w:type="pct"/>
            <w:vMerge/>
          </w:tcPr>
          <w:p w14:paraId="7EC259A9" w14:textId="77777777" w:rsidR="000C533E" w:rsidRPr="00A106DF" w:rsidRDefault="000C533E" w:rsidP="002B4F62">
            <w:pPr>
              <w:spacing w:line="420" w:lineRule="atLeast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735" w:type="pct"/>
            <w:gridSpan w:val="2"/>
            <w:vMerge/>
            <w:vAlign w:val="center"/>
          </w:tcPr>
          <w:p w14:paraId="00F6A142" w14:textId="77777777" w:rsidR="000C533E" w:rsidRPr="00A106DF" w:rsidRDefault="000C533E" w:rsidP="002B4F62">
            <w:pPr>
              <w:spacing w:line="420" w:lineRule="atLeast"/>
              <w:jc w:val="distribute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784" w:type="pct"/>
            <w:gridSpan w:val="3"/>
            <w:vMerge/>
          </w:tcPr>
          <w:p w14:paraId="10951402" w14:textId="77777777" w:rsidR="000C533E" w:rsidRPr="00A106DF" w:rsidRDefault="000C533E" w:rsidP="002B4F62">
            <w:pPr>
              <w:spacing w:line="420" w:lineRule="atLeast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422D3897" w14:textId="77777777" w:rsidR="000C533E" w:rsidRPr="00A106DF" w:rsidRDefault="000C533E" w:rsidP="002B4F62">
            <w:pPr>
              <w:spacing w:line="420" w:lineRule="atLeast"/>
              <w:jc w:val="distribute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E-mail</w:t>
            </w:r>
          </w:p>
        </w:tc>
        <w:tc>
          <w:tcPr>
            <w:tcW w:w="1515" w:type="pct"/>
            <w:gridSpan w:val="2"/>
          </w:tcPr>
          <w:p w14:paraId="5BE0D01C" w14:textId="77777777" w:rsidR="000C533E" w:rsidRPr="00A106DF" w:rsidRDefault="000C533E" w:rsidP="002B4F62">
            <w:pPr>
              <w:spacing w:line="420" w:lineRule="atLeast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</w:tr>
      <w:tr w:rsidR="000C533E" w:rsidRPr="00A106DF" w14:paraId="34344A2A" w14:textId="77777777" w:rsidTr="002B4F62">
        <w:trPr>
          <w:cantSplit/>
          <w:trHeight w:val="792"/>
        </w:trPr>
        <w:tc>
          <w:tcPr>
            <w:tcW w:w="579" w:type="pct"/>
            <w:vAlign w:val="center"/>
          </w:tcPr>
          <w:p w14:paraId="45398F57" w14:textId="77777777" w:rsidR="000C533E" w:rsidRPr="00A106DF" w:rsidRDefault="000C533E" w:rsidP="002B4F62">
            <w:pPr>
              <w:spacing w:line="420" w:lineRule="atLeast"/>
              <w:jc w:val="distribute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電話</w:t>
            </w:r>
          </w:p>
        </w:tc>
        <w:tc>
          <w:tcPr>
            <w:tcW w:w="727" w:type="pct"/>
          </w:tcPr>
          <w:p w14:paraId="4C3CCF07" w14:textId="77777777" w:rsidR="000C533E" w:rsidRPr="00A106DF" w:rsidRDefault="000C533E" w:rsidP="002B4F62">
            <w:pPr>
              <w:spacing w:line="420" w:lineRule="atLeast"/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53DF11E3" w14:textId="77777777" w:rsidR="000C533E" w:rsidRPr="00A106DF" w:rsidRDefault="000C533E" w:rsidP="002B4F62">
            <w:pPr>
              <w:spacing w:line="420" w:lineRule="atLeast"/>
              <w:jc w:val="distribute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手機</w:t>
            </w:r>
          </w:p>
        </w:tc>
        <w:tc>
          <w:tcPr>
            <w:tcW w:w="784" w:type="pct"/>
            <w:gridSpan w:val="3"/>
          </w:tcPr>
          <w:p w14:paraId="2FBE2335" w14:textId="77777777" w:rsidR="000C533E" w:rsidRPr="00A106DF" w:rsidRDefault="000C533E" w:rsidP="002B4F62">
            <w:pPr>
              <w:spacing w:line="420" w:lineRule="atLeast"/>
              <w:ind w:left="1940"/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2C5977C1" w14:textId="77777777" w:rsidR="000C533E" w:rsidRPr="00A106DF" w:rsidRDefault="000C533E" w:rsidP="002B4F62">
            <w:pPr>
              <w:spacing w:line="420" w:lineRule="atLeast"/>
              <w:jc w:val="distribute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入會</w:t>
            </w:r>
          </w:p>
        </w:tc>
        <w:tc>
          <w:tcPr>
            <w:tcW w:w="1515" w:type="pct"/>
            <w:gridSpan w:val="2"/>
            <w:vAlign w:val="center"/>
          </w:tcPr>
          <w:p w14:paraId="7F53F63C" w14:textId="74E3D7ED" w:rsidR="000C533E" w:rsidRPr="00A106DF" w:rsidRDefault="00076723" w:rsidP="002B4F62">
            <w:pPr>
              <w:spacing w:line="420" w:lineRule="atLeast"/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  <w:r w:rsidRPr="00076723">
              <w:rPr>
                <w:rFonts w:asciiTheme="majorEastAsia" w:eastAsiaTheme="majorEastAsia" w:hAnsiTheme="majorEastAsia" w:cs="Times New Roman"/>
                <w:color w:val="000000"/>
              </w:rPr>
              <w:t>□</w:t>
            </w:r>
            <w:r w:rsidR="000C533E" w:rsidRPr="00A106DF">
              <w:rPr>
                <w:rFonts w:ascii="Times New Roman" w:eastAsia="標楷體-繁" w:hAnsi="Times New Roman" w:cs="Times New Roman"/>
                <w:color w:val="000000"/>
              </w:rPr>
              <w:t>已是會員</w:t>
            </w:r>
            <w:r w:rsidR="000C533E" w:rsidRPr="00A106DF">
              <w:rPr>
                <w:rFonts w:ascii="Times New Roman" w:eastAsia="標楷體-繁" w:hAnsi="Times New Roman" w:cs="Times New Roman"/>
                <w:color w:val="000000"/>
              </w:rPr>
              <w:t xml:space="preserve">  </w:t>
            </w:r>
            <w:r w:rsidRPr="00076723">
              <w:rPr>
                <w:rFonts w:asciiTheme="majorEastAsia" w:eastAsiaTheme="majorEastAsia" w:hAnsiTheme="majorEastAsia" w:cs="Times New Roman"/>
                <w:color w:val="000000"/>
              </w:rPr>
              <w:t>□</w:t>
            </w:r>
            <w:r w:rsidR="000C533E" w:rsidRPr="00A106DF">
              <w:rPr>
                <w:rFonts w:ascii="Times New Roman" w:eastAsia="標楷體-繁" w:hAnsi="Times New Roman" w:cs="Times New Roman"/>
                <w:color w:val="000000"/>
              </w:rPr>
              <w:t>申請加入</w:t>
            </w:r>
          </w:p>
          <w:p w14:paraId="531A54CE" w14:textId="77777777" w:rsidR="000C533E" w:rsidRPr="00A106DF" w:rsidRDefault="000C533E" w:rsidP="002B4F62">
            <w:pPr>
              <w:spacing w:line="420" w:lineRule="atLeast"/>
              <w:jc w:val="both"/>
              <w:rPr>
                <w:rFonts w:ascii="Times New Roman" w:eastAsia="標楷體-繁" w:hAnsi="Times New Roman" w:cs="Times New Roman"/>
                <w:color w:val="000000"/>
                <w:sz w:val="20"/>
                <w:szCs w:val="2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  <w:sz w:val="20"/>
                <w:szCs w:val="20"/>
              </w:rPr>
              <w:t>LINE</w:t>
            </w:r>
            <w:r w:rsidRPr="00A106DF">
              <w:rPr>
                <w:rFonts w:ascii="Times New Roman" w:eastAsia="標楷體-繁" w:hAnsi="Times New Roman" w:cs="Times New Roman"/>
                <w:color w:val="000000"/>
                <w:sz w:val="20"/>
                <w:szCs w:val="20"/>
              </w:rPr>
              <w:t>查詢會籍，</w:t>
            </w:r>
            <w:r w:rsidRPr="00A106DF">
              <w:rPr>
                <w:rFonts w:ascii="Times New Roman" w:eastAsia="標楷體-繁" w:hAnsi="Times New Roman" w:cs="Times New Roman"/>
                <w:color w:val="000000"/>
                <w:sz w:val="20"/>
                <w:szCs w:val="20"/>
              </w:rPr>
              <w:t xml:space="preserve"> ID: taiwanadt</w:t>
            </w:r>
          </w:p>
        </w:tc>
      </w:tr>
      <w:tr w:rsidR="000C533E" w:rsidRPr="00A106DF" w14:paraId="13395E07" w14:textId="77777777" w:rsidTr="002B4F62">
        <w:trPr>
          <w:cantSplit/>
          <w:trHeight w:val="561"/>
        </w:trPr>
        <w:tc>
          <w:tcPr>
            <w:tcW w:w="5000" w:type="pct"/>
            <w:gridSpan w:val="11"/>
          </w:tcPr>
          <w:p w14:paraId="550DF33D" w14:textId="77777777" w:rsidR="000C533E" w:rsidRPr="00A106DF" w:rsidRDefault="000C533E" w:rsidP="002B4F62">
            <w:pPr>
              <w:spacing w:line="420" w:lineRule="atLeast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通訊地址：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□□□</w:t>
            </w:r>
          </w:p>
        </w:tc>
      </w:tr>
      <w:tr w:rsidR="000C533E" w:rsidRPr="00A106DF" w14:paraId="22B1A0F2" w14:textId="77777777" w:rsidTr="002B4F62">
        <w:trPr>
          <w:cantSplit/>
          <w:trHeight w:val="147"/>
        </w:trPr>
        <w:tc>
          <w:tcPr>
            <w:tcW w:w="579" w:type="pct"/>
            <w:vMerge w:val="restart"/>
            <w:shd w:val="clear" w:color="auto" w:fill="auto"/>
            <w:vAlign w:val="center"/>
          </w:tcPr>
          <w:p w14:paraId="1AD8F77B" w14:textId="77777777" w:rsidR="000C533E" w:rsidRPr="00A106DF" w:rsidRDefault="000C533E" w:rsidP="002B4F62">
            <w:pPr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在校成績</w:t>
            </w:r>
          </w:p>
        </w:tc>
        <w:tc>
          <w:tcPr>
            <w:tcW w:w="2114" w:type="pct"/>
            <w:gridSpan w:val="5"/>
            <w:shd w:val="clear" w:color="auto" w:fill="auto"/>
            <w:vAlign w:val="center"/>
          </w:tcPr>
          <w:p w14:paraId="109AE15C" w14:textId="77777777" w:rsidR="000C533E" w:rsidRPr="00A106DF" w:rsidRDefault="000C533E" w:rsidP="002B4F62">
            <w:pPr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學業成績</w:t>
            </w:r>
          </w:p>
        </w:tc>
        <w:tc>
          <w:tcPr>
            <w:tcW w:w="2307" w:type="pct"/>
            <w:gridSpan w:val="5"/>
            <w:shd w:val="clear" w:color="auto" w:fill="auto"/>
            <w:vAlign w:val="center"/>
          </w:tcPr>
          <w:p w14:paraId="20C43854" w14:textId="77777777" w:rsidR="000C533E" w:rsidRPr="00A106DF" w:rsidRDefault="000C533E" w:rsidP="002B4F62">
            <w:pPr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操性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/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德育成績</w:t>
            </w:r>
          </w:p>
        </w:tc>
      </w:tr>
      <w:tr w:rsidR="000C533E" w:rsidRPr="00A106DF" w14:paraId="1D7AF9E7" w14:textId="77777777" w:rsidTr="002B4F62">
        <w:trPr>
          <w:cantSplit/>
          <w:trHeight w:val="147"/>
        </w:trPr>
        <w:tc>
          <w:tcPr>
            <w:tcW w:w="579" w:type="pct"/>
            <w:vMerge/>
            <w:shd w:val="clear" w:color="auto" w:fill="auto"/>
            <w:vAlign w:val="center"/>
          </w:tcPr>
          <w:p w14:paraId="137820C2" w14:textId="77777777" w:rsidR="000C533E" w:rsidRPr="00A106DF" w:rsidRDefault="000C533E" w:rsidP="002B4F62">
            <w:pPr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2114" w:type="pct"/>
            <w:gridSpan w:val="5"/>
            <w:shd w:val="clear" w:color="auto" w:fill="auto"/>
            <w:vAlign w:val="center"/>
          </w:tcPr>
          <w:p w14:paraId="028D78D7" w14:textId="77777777" w:rsidR="000C533E" w:rsidRPr="00A106DF" w:rsidRDefault="000C533E" w:rsidP="002B4F62">
            <w:pPr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平均分數</w:t>
            </w:r>
          </w:p>
        </w:tc>
        <w:tc>
          <w:tcPr>
            <w:tcW w:w="2307" w:type="pct"/>
            <w:gridSpan w:val="5"/>
            <w:shd w:val="clear" w:color="auto" w:fill="auto"/>
            <w:vAlign w:val="center"/>
          </w:tcPr>
          <w:p w14:paraId="086172BA" w14:textId="77777777" w:rsidR="000C533E" w:rsidRPr="00A106DF" w:rsidRDefault="000C533E" w:rsidP="002B4F62">
            <w:pPr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平均分數</w:t>
            </w:r>
          </w:p>
        </w:tc>
      </w:tr>
      <w:tr w:rsidR="00076723" w:rsidRPr="00A106DF" w14:paraId="238A51D2" w14:textId="77777777" w:rsidTr="002B4F62">
        <w:trPr>
          <w:cantSplit/>
          <w:trHeight w:val="147"/>
        </w:trPr>
        <w:tc>
          <w:tcPr>
            <w:tcW w:w="579" w:type="pct"/>
            <w:shd w:val="clear" w:color="auto" w:fill="auto"/>
            <w:vAlign w:val="center"/>
          </w:tcPr>
          <w:p w14:paraId="11D1E376" w14:textId="3A5FA59F" w:rsidR="00076723" w:rsidRPr="00A106DF" w:rsidRDefault="00076723" w:rsidP="00076723">
            <w:pPr>
              <w:spacing w:line="280" w:lineRule="exact"/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111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學年第二學期</w:t>
            </w:r>
          </w:p>
        </w:tc>
        <w:tc>
          <w:tcPr>
            <w:tcW w:w="1189" w:type="pct"/>
            <w:gridSpan w:val="2"/>
            <w:shd w:val="clear" w:color="auto" w:fill="auto"/>
            <w:vAlign w:val="center"/>
          </w:tcPr>
          <w:p w14:paraId="3C0FD436" w14:textId="77777777" w:rsidR="00076723" w:rsidRPr="00A106DF" w:rsidRDefault="00076723" w:rsidP="00076723">
            <w:pPr>
              <w:spacing w:line="280" w:lineRule="exact"/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14:paraId="464CEF80" w14:textId="540C2385" w:rsidR="00076723" w:rsidRPr="00A106DF" w:rsidRDefault="00076723" w:rsidP="00076723">
            <w:pPr>
              <w:spacing w:line="280" w:lineRule="exact"/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  <w:r w:rsidRPr="00076723">
              <w:rPr>
                <w:rFonts w:asciiTheme="majorEastAsia" w:eastAsiaTheme="majorEastAsia" w:hAnsiTheme="majorEastAsia" w:cs="Times New Roman"/>
                <w:color w:val="000000"/>
              </w:rPr>
              <w:t>□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各科皆及格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14:paraId="108CD56C" w14:textId="1BF66114" w:rsidR="00076723" w:rsidRPr="00A106DF" w:rsidRDefault="00076723" w:rsidP="00076723">
            <w:pPr>
              <w:spacing w:line="280" w:lineRule="exact"/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111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學年第二學期</w:t>
            </w:r>
          </w:p>
        </w:tc>
        <w:tc>
          <w:tcPr>
            <w:tcW w:w="1727" w:type="pct"/>
            <w:gridSpan w:val="3"/>
            <w:shd w:val="clear" w:color="auto" w:fill="auto"/>
            <w:vAlign w:val="center"/>
          </w:tcPr>
          <w:p w14:paraId="05E4547F" w14:textId="77777777" w:rsidR="00076723" w:rsidRPr="00A106DF" w:rsidRDefault="00076723" w:rsidP="00076723">
            <w:pPr>
              <w:spacing w:line="280" w:lineRule="exact"/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</w:tr>
      <w:tr w:rsidR="00076723" w:rsidRPr="00A106DF" w14:paraId="78BB8C46" w14:textId="77777777" w:rsidTr="002B4F62">
        <w:trPr>
          <w:cantSplit/>
          <w:trHeight w:val="147"/>
        </w:trPr>
        <w:tc>
          <w:tcPr>
            <w:tcW w:w="579" w:type="pct"/>
            <w:shd w:val="clear" w:color="auto" w:fill="auto"/>
            <w:vAlign w:val="center"/>
          </w:tcPr>
          <w:p w14:paraId="0C71BC49" w14:textId="76984568" w:rsidR="00076723" w:rsidRPr="00A106DF" w:rsidRDefault="00076723" w:rsidP="00076723">
            <w:pPr>
              <w:spacing w:line="280" w:lineRule="exact"/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11</w:t>
            </w:r>
            <w:r>
              <w:rPr>
                <w:rFonts w:ascii="Times New Roman" w:eastAsia="標楷體-繁" w:hAnsi="Times New Roman" w:cs="Times New Roman"/>
                <w:color w:val="000000"/>
              </w:rPr>
              <w:t>2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學年第一學期</w:t>
            </w:r>
          </w:p>
        </w:tc>
        <w:tc>
          <w:tcPr>
            <w:tcW w:w="1189" w:type="pct"/>
            <w:gridSpan w:val="2"/>
            <w:shd w:val="clear" w:color="auto" w:fill="auto"/>
            <w:vAlign w:val="center"/>
          </w:tcPr>
          <w:p w14:paraId="0250EB94" w14:textId="77777777" w:rsidR="00076723" w:rsidRPr="00A106DF" w:rsidRDefault="00076723" w:rsidP="00076723">
            <w:pPr>
              <w:spacing w:line="280" w:lineRule="exact"/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14:paraId="756A42F0" w14:textId="62ADDE00" w:rsidR="00076723" w:rsidRPr="00A106DF" w:rsidRDefault="00076723" w:rsidP="00076723">
            <w:pPr>
              <w:spacing w:line="280" w:lineRule="exact"/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  <w:r w:rsidRPr="00076723">
              <w:rPr>
                <w:rFonts w:asciiTheme="majorEastAsia" w:eastAsiaTheme="majorEastAsia" w:hAnsiTheme="majorEastAsia" w:cs="Times New Roman"/>
                <w:color w:val="000000"/>
              </w:rPr>
              <w:t>□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各科皆及格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14:paraId="0896D78C" w14:textId="01AACBE9" w:rsidR="00076723" w:rsidRPr="00A106DF" w:rsidRDefault="00076723" w:rsidP="00076723">
            <w:pPr>
              <w:spacing w:line="280" w:lineRule="exact"/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11</w:t>
            </w:r>
            <w:r>
              <w:rPr>
                <w:rFonts w:ascii="Times New Roman" w:eastAsia="標楷體-繁" w:hAnsi="Times New Roman" w:cs="Times New Roman"/>
                <w:color w:val="000000"/>
              </w:rPr>
              <w:t>2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學年第一學期</w:t>
            </w:r>
          </w:p>
        </w:tc>
        <w:tc>
          <w:tcPr>
            <w:tcW w:w="1727" w:type="pct"/>
            <w:gridSpan w:val="3"/>
            <w:shd w:val="clear" w:color="auto" w:fill="auto"/>
            <w:vAlign w:val="center"/>
          </w:tcPr>
          <w:p w14:paraId="1DD7BEB3" w14:textId="77777777" w:rsidR="00076723" w:rsidRPr="00A106DF" w:rsidRDefault="00076723" w:rsidP="00076723">
            <w:pPr>
              <w:spacing w:line="280" w:lineRule="exact"/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</w:tr>
      <w:tr w:rsidR="000C533E" w:rsidRPr="00A106DF" w14:paraId="7265BF1F" w14:textId="77777777" w:rsidTr="002B4F62">
        <w:trPr>
          <w:cantSplit/>
          <w:trHeight w:val="147"/>
        </w:trPr>
        <w:tc>
          <w:tcPr>
            <w:tcW w:w="579" w:type="pct"/>
            <w:shd w:val="clear" w:color="auto" w:fill="auto"/>
            <w:vAlign w:val="center"/>
          </w:tcPr>
          <w:p w14:paraId="4E0162EC" w14:textId="77777777" w:rsidR="000C533E" w:rsidRPr="00A106DF" w:rsidRDefault="000C533E" w:rsidP="002B4F62">
            <w:pPr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總平均</w:t>
            </w:r>
          </w:p>
        </w:tc>
        <w:tc>
          <w:tcPr>
            <w:tcW w:w="1189" w:type="pct"/>
            <w:gridSpan w:val="2"/>
            <w:shd w:val="clear" w:color="auto" w:fill="auto"/>
            <w:vAlign w:val="center"/>
          </w:tcPr>
          <w:p w14:paraId="263CDD90" w14:textId="77777777" w:rsidR="000C533E" w:rsidRPr="00A106DF" w:rsidRDefault="000C533E" w:rsidP="002B4F62">
            <w:pPr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14:paraId="080CB163" w14:textId="2F14C50C" w:rsidR="000C533E" w:rsidRPr="00A106DF" w:rsidRDefault="00076723" w:rsidP="002B4F62">
            <w:pPr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  <w:r w:rsidRPr="00076723">
              <w:rPr>
                <w:rFonts w:asciiTheme="majorEastAsia" w:eastAsiaTheme="majorEastAsia" w:hAnsiTheme="majorEastAsia" w:cs="Times New Roman"/>
                <w:color w:val="000000"/>
              </w:rPr>
              <w:t>□</w:t>
            </w:r>
            <w:r w:rsidR="000C533E" w:rsidRPr="00A106DF">
              <w:rPr>
                <w:rFonts w:ascii="Times New Roman" w:eastAsia="標楷體-繁" w:hAnsi="Times New Roman" w:cs="Times New Roman"/>
                <w:color w:val="000000"/>
              </w:rPr>
              <w:t>達</w:t>
            </w:r>
            <w:r w:rsidR="000C533E" w:rsidRPr="00A106DF">
              <w:rPr>
                <w:rFonts w:ascii="Times New Roman" w:eastAsia="標楷體-繁" w:hAnsi="Times New Roman" w:cs="Times New Roman"/>
                <w:color w:val="000000"/>
              </w:rPr>
              <w:t>70(</w:t>
            </w:r>
            <w:r w:rsidR="000C533E" w:rsidRPr="00A106DF">
              <w:rPr>
                <w:rFonts w:ascii="Times New Roman" w:eastAsia="標楷體-繁" w:hAnsi="Times New Roman" w:cs="Times New Roman"/>
                <w:color w:val="000000"/>
              </w:rPr>
              <w:t>含</w:t>
            </w:r>
            <w:r w:rsidR="000C533E" w:rsidRPr="00A106DF">
              <w:rPr>
                <w:rFonts w:ascii="Times New Roman" w:eastAsia="標楷體-繁" w:hAnsi="Times New Roman" w:cs="Times New Roman"/>
                <w:color w:val="000000"/>
              </w:rPr>
              <w:t>)</w:t>
            </w:r>
            <w:r w:rsidR="000C533E" w:rsidRPr="00A106DF">
              <w:rPr>
                <w:rFonts w:ascii="Times New Roman" w:eastAsia="標楷體-繁" w:hAnsi="Times New Roman" w:cs="Times New Roman"/>
                <w:color w:val="000000"/>
              </w:rPr>
              <w:t>以上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14:paraId="69FDCECC" w14:textId="77777777" w:rsidR="000C533E" w:rsidRPr="00A106DF" w:rsidRDefault="000C533E" w:rsidP="002B4F62">
            <w:pPr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總平均</w:t>
            </w:r>
          </w:p>
        </w:tc>
        <w:tc>
          <w:tcPr>
            <w:tcW w:w="808" w:type="pct"/>
            <w:gridSpan w:val="2"/>
            <w:shd w:val="clear" w:color="auto" w:fill="auto"/>
            <w:vAlign w:val="bottom"/>
          </w:tcPr>
          <w:p w14:paraId="48F34BEA" w14:textId="77777777" w:rsidR="000C533E" w:rsidRPr="00A106DF" w:rsidRDefault="000C533E" w:rsidP="002B4F62">
            <w:pPr>
              <w:jc w:val="right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38B427C0" w14:textId="21620EAA" w:rsidR="000C533E" w:rsidRPr="00A106DF" w:rsidRDefault="00076723" w:rsidP="002B4F62">
            <w:pPr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  <w:r w:rsidRPr="00076723">
              <w:rPr>
                <w:rFonts w:asciiTheme="majorEastAsia" w:eastAsiaTheme="majorEastAsia" w:hAnsiTheme="majorEastAsia" w:cs="Times New Roman"/>
                <w:color w:val="000000"/>
              </w:rPr>
              <w:t>□</w:t>
            </w:r>
            <w:r w:rsidR="000C533E" w:rsidRPr="00A106DF">
              <w:rPr>
                <w:rFonts w:ascii="Times New Roman" w:eastAsia="標楷體-繁" w:hAnsi="Times New Roman" w:cs="Times New Roman"/>
                <w:color w:val="000000"/>
              </w:rPr>
              <w:t>達</w:t>
            </w:r>
            <w:r w:rsidR="000C533E" w:rsidRPr="00A106DF">
              <w:rPr>
                <w:rFonts w:ascii="Times New Roman" w:eastAsia="標楷體-繁" w:hAnsi="Times New Roman" w:cs="Times New Roman"/>
                <w:color w:val="000000"/>
              </w:rPr>
              <w:t>80(</w:t>
            </w:r>
            <w:r w:rsidR="000C533E" w:rsidRPr="00A106DF">
              <w:rPr>
                <w:rFonts w:ascii="Times New Roman" w:eastAsia="標楷體-繁" w:hAnsi="Times New Roman" w:cs="Times New Roman"/>
                <w:color w:val="000000"/>
              </w:rPr>
              <w:t>含</w:t>
            </w:r>
            <w:r w:rsidR="000C533E" w:rsidRPr="00A106DF">
              <w:rPr>
                <w:rFonts w:ascii="Times New Roman" w:eastAsia="標楷體-繁" w:hAnsi="Times New Roman" w:cs="Times New Roman"/>
                <w:color w:val="000000"/>
              </w:rPr>
              <w:t>)</w:t>
            </w:r>
            <w:r w:rsidR="000C533E" w:rsidRPr="00A106DF">
              <w:rPr>
                <w:rFonts w:ascii="Times New Roman" w:eastAsia="標楷體-繁" w:hAnsi="Times New Roman" w:cs="Times New Roman"/>
                <w:color w:val="000000"/>
              </w:rPr>
              <w:t>以上</w:t>
            </w:r>
          </w:p>
        </w:tc>
      </w:tr>
      <w:tr w:rsidR="000C533E" w:rsidRPr="00A106DF" w14:paraId="38772769" w14:textId="77777777" w:rsidTr="002B4F62">
        <w:trPr>
          <w:cantSplit/>
          <w:trHeight w:val="1163"/>
        </w:trPr>
        <w:tc>
          <w:tcPr>
            <w:tcW w:w="2356" w:type="pct"/>
            <w:gridSpan w:val="5"/>
          </w:tcPr>
          <w:p w14:paraId="44620850" w14:textId="77777777" w:rsidR="000C533E" w:rsidRPr="00A106DF" w:rsidRDefault="000C533E" w:rsidP="002B4F62">
            <w:pPr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導師意見：</w:t>
            </w:r>
          </w:p>
          <w:p w14:paraId="7FE5CF3B" w14:textId="77777777" w:rsidR="000C533E" w:rsidRPr="00A106DF" w:rsidRDefault="000C533E" w:rsidP="002B4F62">
            <w:pPr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 xml:space="preserve">                             </w:t>
            </w:r>
          </w:p>
        </w:tc>
        <w:tc>
          <w:tcPr>
            <w:tcW w:w="2644" w:type="pct"/>
            <w:gridSpan w:val="6"/>
          </w:tcPr>
          <w:p w14:paraId="2E4C1966" w14:textId="77777777" w:rsidR="000C533E" w:rsidRPr="00A106DF" w:rsidRDefault="000C533E" w:rsidP="002B4F62">
            <w:pPr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主任意見：</w:t>
            </w:r>
          </w:p>
        </w:tc>
      </w:tr>
      <w:tr w:rsidR="000C533E" w:rsidRPr="00A106DF" w14:paraId="0837DEE8" w14:textId="77777777" w:rsidTr="002B4F62">
        <w:trPr>
          <w:cantSplit/>
          <w:trHeight w:val="3570"/>
        </w:trPr>
        <w:tc>
          <w:tcPr>
            <w:tcW w:w="5000" w:type="pct"/>
            <w:gridSpan w:val="11"/>
          </w:tcPr>
          <w:p w14:paraId="4E2FBA50" w14:textId="77777777" w:rsidR="000C533E" w:rsidRPr="00A106DF" w:rsidRDefault="000C533E" w:rsidP="000C533E">
            <w:pPr>
              <w:widowControl w:val="0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注意事項</w:t>
            </w:r>
          </w:p>
          <w:p w14:paraId="180B80BB" w14:textId="36EFFA72" w:rsidR="000C533E" w:rsidRPr="00A106DF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申請人需為本會學生會員，非會員者可申請入會，僅需繳交入會費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500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元，常年費得暫免。入會或查詢會籍請洽本會秘書處，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Line ID: taiwanadt</w:t>
            </w:r>
            <w:r w:rsidR="00F17787">
              <w:rPr>
                <w:rFonts w:ascii="Times New Roman" w:eastAsia="標楷體-繁" w:hAnsi="Times New Roman" w:cs="Times New Roman"/>
                <w:color w:val="000000"/>
              </w:rPr>
              <w:t xml:space="preserve"> 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 xml:space="preserve">, 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電話：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02-25431839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、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02-25431837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。</w:t>
            </w:r>
          </w:p>
          <w:p w14:paraId="0C564E78" w14:textId="77777777" w:rsidR="000C533E" w:rsidRPr="00A106DF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本表格及相關資料，可至本會官網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/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學會新聞處下載利用。</w:t>
            </w:r>
          </w:p>
          <w:p w14:paraId="660CFE79" w14:textId="77777777" w:rsidR="000C533E" w:rsidRPr="00A106DF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本申請由各校牙體技術科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(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系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)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進行初審，通過初審後，由各校統一造冊（附件三），並裝訂相關表件，逕寄掛號至本會辦公室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(104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台北市中山區松江路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42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號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11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樓之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10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，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TEL:02-25431839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，中華民國牙體技術學會收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)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，依掛號郵戳時間為憑。</w:t>
            </w:r>
          </w:p>
          <w:p w14:paraId="1B8B6098" w14:textId="5D310C67" w:rsidR="000C533E" w:rsidRPr="00A106DF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本會</w:t>
            </w:r>
            <w:r w:rsidR="00995455">
              <w:rPr>
                <w:rFonts w:ascii="Times New Roman" w:eastAsia="標楷體-繁" w:hAnsi="Times New Roman" w:cs="Times New Roman" w:hint="eastAsia"/>
                <w:color w:val="000000"/>
              </w:rPr>
              <w:t>彙整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資料後，送交獎學金評審委員會進行審議，並提經本會理監事會議通過後辦理。</w:t>
            </w:r>
          </w:p>
          <w:p w14:paraId="4D056BA1" w14:textId="77777777" w:rsidR="000C533E" w:rsidRPr="00A106DF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審核結果將另函通知學校轉知，本獎學金無論通過與否，各項申請表件皆不退還。</w:t>
            </w:r>
          </w:p>
          <w:p w14:paraId="63FED31B" w14:textId="77777777" w:rsidR="000C533E" w:rsidRPr="00A106DF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申請人同意將本次申請相關資料提供本會，以做為獎學金之評審與核發之依據，且概不退件。</w:t>
            </w:r>
          </w:p>
          <w:p w14:paraId="41F5A7EC" w14:textId="677F5EAB" w:rsidR="000C533E" w:rsidRPr="00A106DF" w:rsidRDefault="000C533E" w:rsidP="000C533E">
            <w:pPr>
              <w:widowControl w:val="0"/>
              <w:numPr>
                <w:ilvl w:val="0"/>
                <w:numId w:val="9"/>
              </w:numPr>
              <w:spacing w:beforeLines="50" w:before="180"/>
              <w:ind w:left="284" w:hanging="284"/>
              <w:jc w:val="both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申請人自我檢核：</w:t>
            </w:r>
            <w:r w:rsidRPr="00076723">
              <w:rPr>
                <w:rFonts w:asciiTheme="majorEastAsia" w:eastAsiaTheme="majorEastAsia" w:hAnsiTheme="majorEastAsia" w:cs="Times New Roman"/>
                <w:color w:val="000000"/>
              </w:rPr>
              <w:t>□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附件一</w:t>
            </w:r>
            <w:r w:rsidR="00076723" w:rsidRPr="00076723">
              <w:rPr>
                <w:rFonts w:asciiTheme="majorEastAsia" w:eastAsiaTheme="majorEastAsia" w:hAnsiTheme="majorEastAsia" w:cs="Times New Roman"/>
                <w:color w:val="000000"/>
              </w:rPr>
              <w:t>□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附件二</w:t>
            </w:r>
            <w:r w:rsidR="00076723" w:rsidRPr="00076723">
              <w:rPr>
                <w:rFonts w:asciiTheme="majorEastAsia" w:eastAsiaTheme="majorEastAsia" w:hAnsiTheme="majorEastAsia" w:cs="Times New Roman"/>
                <w:color w:val="000000"/>
              </w:rPr>
              <w:t>□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附件三</w:t>
            </w:r>
            <w:r w:rsidR="00076723" w:rsidRPr="00076723">
              <w:rPr>
                <w:rFonts w:asciiTheme="majorEastAsia" w:eastAsiaTheme="majorEastAsia" w:hAnsiTheme="majorEastAsia" w:cs="Times New Roman"/>
                <w:color w:val="000000"/>
              </w:rPr>
              <w:t>□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成績證明正本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 xml:space="preserve"> (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影本需請學校於空白處加蓋與正本相符章及申請人私章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 xml:space="preserve">) </w:t>
            </w:r>
            <w:r w:rsidR="00076723" w:rsidRPr="00076723">
              <w:rPr>
                <w:rFonts w:asciiTheme="majorEastAsia" w:eastAsiaTheme="majorEastAsia" w:hAnsiTheme="majorEastAsia" w:cs="Times New Roman"/>
                <w:color w:val="000000"/>
              </w:rPr>
              <w:t>□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於牙技領域之特殊表現或參與學會活動之證明。</w:t>
            </w:r>
            <w:r w:rsidR="00076723" w:rsidRPr="00076723">
              <w:rPr>
                <w:rFonts w:asciiTheme="majorEastAsia" w:eastAsiaTheme="majorEastAsia" w:hAnsiTheme="majorEastAsia" w:cs="Times New Roman"/>
                <w:color w:val="000000"/>
              </w:rPr>
              <w:t>□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入會費匯款憑證</w:t>
            </w:r>
          </w:p>
        </w:tc>
      </w:tr>
    </w:tbl>
    <w:p w14:paraId="626F1969" w14:textId="77777777" w:rsidR="000C533E" w:rsidRPr="00A106DF" w:rsidRDefault="000C533E" w:rsidP="000C533E">
      <w:pPr>
        <w:tabs>
          <w:tab w:val="left" w:pos="9456"/>
        </w:tabs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簽名或蓋章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0C533E" w:rsidRPr="00A106DF" w14:paraId="7AD3DCAD" w14:textId="77777777" w:rsidTr="002B4F62">
        <w:trPr>
          <w:trHeight w:val="604"/>
        </w:trPr>
        <w:tc>
          <w:tcPr>
            <w:tcW w:w="1666" w:type="pct"/>
            <w:shd w:val="clear" w:color="auto" w:fill="auto"/>
            <w:vAlign w:val="center"/>
          </w:tcPr>
          <w:p w14:paraId="5B2EB4A6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主任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9D5268A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導師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13434A0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申請人</w:t>
            </w:r>
          </w:p>
        </w:tc>
      </w:tr>
      <w:tr w:rsidR="000C533E" w:rsidRPr="00A106DF" w14:paraId="5A00D540" w14:textId="77777777" w:rsidTr="000C533E">
        <w:trPr>
          <w:trHeight w:val="699"/>
        </w:trPr>
        <w:tc>
          <w:tcPr>
            <w:tcW w:w="1666" w:type="pct"/>
            <w:shd w:val="clear" w:color="auto" w:fill="auto"/>
          </w:tcPr>
          <w:p w14:paraId="2CC5D11C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14:paraId="3BF3E72E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14:paraId="16F8988B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</w:tr>
    </w:tbl>
    <w:p w14:paraId="6D01E066" w14:textId="77777777" w:rsidR="000C533E" w:rsidRPr="00A106DF" w:rsidRDefault="000C533E" w:rsidP="000C533E">
      <w:pPr>
        <w:tabs>
          <w:tab w:val="left" w:pos="9456"/>
        </w:tabs>
        <w:rPr>
          <w:rFonts w:ascii="Times New Roman" w:eastAsia="標楷體-繁" w:hAnsi="Times New Roman" w:cs="Times New Roman"/>
          <w:b/>
          <w:color w:val="000000"/>
          <w:sz w:val="28"/>
          <w:szCs w:val="28"/>
        </w:rPr>
      </w:pPr>
      <w:r w:rsidRPr="00A106DF">
        <w:rPr>
          <w:rFonts w:ascii="Times New Roman" w:eastAsia="標楷體-繁" w:hAnsi="Times New Roman" w:cs="Times New Roman"/>
          <w:color w:val="000000"/>
        </w:rPr>
        <w:br w:type="page"/>
      </w:r>
      <w:r w:rsidRPr="00A106DF">
        <w:rPr>
          <w:rFonts w:ascii="Times New Roman" w:eastAsia="標楷體-繁" w:hAnsi="Times New Roman" w:cs="Times New Roman"/>
          <w:b/>
          <w:color w:val="000000"/>
          <w:sz w:val="28"/>
          <w:szCs w:val="28"/>
        </w:rPr>
        <w:lastRenderedPageBreak/>
        <w:t>附件二、檢附資料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236"/>
        <w:gridCol w:w="5152"/>
      </w:tblGrid>
      <w:tr w:rsidR="000C533E" w:rsidRPr="00A106DF" w14:paraId="240EC191" w14:textId="77777777" w:rsidTr="002B4F62">
        <w:trPr>
          <w:trHeight w:val="4013"/>
        </w:trPr>
        <w:tc>
          <w:tcPr>
            <w:tcW w:w="5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0A9553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身分證影本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(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正面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)</w:t>
            </w:r>
          </w:p>
          <w:p w14:paraId="3D0F7D20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黏貼處</w:t>
            </w: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164004BA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5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020DB7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身分證影本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(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反面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)</w:t>
            </w:r>
          </w:p>
          <w:p w14:paraId="36D4FD86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黏貼處</w:t>
            </w:r>
          </w:p>
        </w:tc>
      </w:tr>
    </w:tbl>
    <w:p w14:paraId="6524A0E1" w14:textId="77777777" w:rsidR="000C533E" w:rsidRPr="00A106DF" w:rsidRDefault="000C533E" w:rsidP="000C533E">
      <w:pPr>
        <w:tabs>
          <w:tab w:val="left" w:pos="9456"/>
        </w:tabs>
        <w:rPr>
          <w:rFonts w:ascii="Times New Roman" w:eastAsia="標楷體-繁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236"/>
        <w:gridCol w:w="5152"/>
      </w:tblGrid>
      <w:tr w:rsidR="000C533E" w:rsidRPr="00A106DF" w14:paraId="0A38FBDA" w14:textId="77777777" w:rsidTr="002B4F62">
        <w:trPr>
          <w:trHeight w:val="4013"/>
        </w:trPr>
        <w:tc>
          <w:tcPr>
            <w:tcW w:w="5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3CC356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學生證影本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(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正面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)</w:t>
            </w:r>
          </w:p>
          <w:p w14:paraId="3B1E8DCA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黏貼處</w:t>
            </w: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1E32462B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5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BA938D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學生證影本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(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反面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)</w:t>
            </w:r>
          </w:p>
          <w:p w14:paraId="55BB36FA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黏貼處</w:t>
            </w:r>
          </w:p>
        </w:tc>
      </w:tr>
    </w:tbl>
    <w:p w14:paraId="4722844E" w14:textId="77777777" w:rsidR="000C533E" w:rsidRPr="00A106DF" w:rsidRDefault="000C533E" w:rsidP="000C533E">
      <w:pPr>
        <w:tabs>
          <w:tab w:val="left" w:pos="9456"/>
        </w:tabs>
        <w:rPr>
          <w:rFonts w:ascii="Times New Roman" w:eastAsia="標楷體-繁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C533E" w:rsidRPr="00A106DF" w14:paraId="7109369C" w14:textId="77777777" w:rsidTr="002B4F62">
        <w:trPr>
          <w:trHeight w:val="5510"/>
        </w:trPr>
        <w:tc>
          <w:tcPr>
            <w:tcW w:w="107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3A8153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金融帳戶影本</w:t>
            </w:r>
          </w:p>
          <w:p w14:paraId="69801096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(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有帳戶資料那一面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)</w:t>
            </w:r>
          </w:p>
        </w:tc>
      </w:tr>
    </w:tbl>
    <w:p w14:paraId="355CC216" w14:textId="77777777" w:rsidR="000C533E" w:rsidRPr="00A106DF" w:rsidRDefault="000C533E" w:rsidP="000C533E">
      <w:pPr>
        <w:rPr>
          <w:rFonts w:ascii="Times New Roman" w:eastAsia="標楷體-繁" w:hAnsi="Times New Roman" w:cs="Times New Roman"/>
          <w:b/>
          <w:bCs/>
          <w:sz w:val="28"/>
          <w:szCs w:val="28"/>
        </w:rPr>
      </w:pPr>
      <w:r w:rsidRPr="00A106DF">
        <w:rPr>
          <w:rFonts w:ascii="Times New Roman" w:eastAsia="標楷體-繁" w:hAnsi="Times New Roman" w:cs="Times New Roman"/>
          <w:b/>
          <w:color w:val="000000"/>
          <w:sz w:val="28"/>
          <w:szCs w:val="28"/>
        </w:rPr>
        <w:br w:type="page"/>
      </w:r>
      <w:r w:rsidRPr="00A106DF">
        <w:rPr>
          <w:rFonts w:ascii="Times New Roman" w:eastAsia="標楷體-繁" w:hAnsi="Times New Roman" w:cs="Times New Roman"/>
          <w:b/>
          <w:color w:val="000000"/>
          <w:sz w:val="28"/>
          <w:szCs w:val="28"/>
        </w:rPr>
        <w:lastRenderedPageBreak/>
        <w:t>附件三、</w:t>
      </w:r>
      <w:r w:rsidRPr="00A106DF">
        <w:rPr>
          <w:rFonts w:ascii="Times New Roman" w:eastAsia="標楷體-繁" w:hAnsi="Times New Roman" w:cs="Times New Roman"/>
          <w:b/>
          <w:bCs/>
          <w:sz w:val="28"/>
          <w:szCs w:val="28"/>
        </w:rPr>
        <w:t>自傳</w:t>
      </w:r>
      <w:r w:rsidRPr="00A106DF">
        <w:rPr>
          <w:rFonts w:ascii="Times New Roman" w:eastAsia="標楷體-繁" w:hAnsi="Times New Roman" w:cs="Times New Roman"/>
          <w:b/>
          <w:bCs/>
          <w:sz w:val="28"/>
          <w:szCs w:val="28"/>
        </w:rPr>
        <w:t>(</w:t>
      </w:r>
      <w:r w:rsidRPr="00A106DF">
        <w:rPr>
          <w:rFonts w:ascii="Times New Roman" w:eastAsia="標楷體-繁" w:hAnsi="Times New Roman" w:cs="Times New Roman"/>
          <w:b/>
          <w:bCs/>
          <w:sz w:val="28"/>
          <w:szCs w:val="28"/>
        </w:rPr>
        <w:t>動機</w:t>
      </w:r>
      <w:r w:rsidRPr="00A106DF">
        <w:rPr>
          <w:rFonts w:ascii="Times New Roman" w:eastAsia="標楷體-繁" w:hAnsi="Times New Roman" w:cs="Times New Roman"/>
          <w:b/>
          <w:bCs/>
          <w:sz w:val="28"/>
          <w:szCs w:val="28"/>
        </w:rPr>
        <w:t>)</w:t>
      </w:r>
    </w:p>
    <w:p w14:paraId="428E8A7A" w14:textId="77777777" w:rsidR="000C533E" w:rsidRPr="00A106DF" w:rsidRDefault="000C533E" w:rsidP="000C533E">
      <w:pPr>
        <w:jc w:val="center"/>
        <w:rPr>
          <w:rFonts w:ascii="Times New Roman" w:eastAsia="標楷體-繁" w:hAnsi="Times New Roman" w:cs="Times New Roman"/>
          <w:b/>
          <w:bCs/>
          <w:sz w:val="32"/>
          <w:szCs w:val="32"/>
        </w:rPr>
      </w:pPr>
      <w:r w:rsidRPr="00A106DF">
        <w:rPr>
          <w:rFonts w:ascii="Times New Roman" w:eastAsia="標楷體-繁" w:hAnsi="Times New Roman" w:cs="Times New Roman"/>
          <w:b/>
          <w:bCs/>
          <w:sz w:val="32"/>
          <w:szCs w:val="32"/>
        </w:rPr>
        <w:t>社團法人中華民國牙體技術學會</w:t>
      </w:r>
    </w:p>
    <w:p w14:paraId="716344E8" w14:textId="77777777" w:rsidR="000C533E" w:rsidRPr="00A106DF" w:rsidRDefault="000C533E" w:rsidP="000C533E">
      <w:pPr>
        <w:jc w:val="center"/>
        <w:rPr>
          <w:rFonts w:ascii="Times New Roman" w:eastAsia="標楷體-繁" w:hAnsi="Times New Roman" w:cs="Times New Roman"/>
          <w:b/>
          <w:bCs/>
          <w:sz w:val="32"/>
          <w:szCs w:val="32"/>
        </w:rPr>
      </w:pPr>
      <w:r w:rsidRPr="00A106DF">
        <w:rPr>
          <w:rFonts w:ascii="Times New Roman" w:eastAsia="標楷體-繁" w:hAnsi="Times New Roman" w:cs="Times New Roman"/>
          <w:b/>
          <w:bCs/>
          <w:sz w:val="32"/>
          <w:szCs w:val="32"/>
        </w:rPr>
        <w:t>自傳</w:t>
      </w:r>
      <w:r w:rsidRPr="00A106DF">
        <w:rPr>
          <w:rFonts w:ascii="Times New Roman" w:eastAsia="標楷體-繁" w:hAnsi="Times New Roman" w:cs="Times New Roman"/>
          <w:b/>
          <w:bCs/>
          <w:sz w:val="32"/>
          <w:szCs w:val="32"/>
        </w:rPr>
        <w:t xml:space="preserve"> (</w:t>
      </w:r>
      <w:r w:rsidRPr="00A106DF">
        <w:rPr>
          <w:rFonts w:ascii="Times New Roman" w:eastAsia="標楷體-繁" w:hAnsi="Times New Roman" w:cs="Times New Roman"/>
          <w:b/>
          <w:bCs/>
          <w:sz w:val="32"/>
          <w:szCs w:val="32"/>
        </w:rPr>
        <w:t>動機信</w:t>
      </w:r>
      <w:r w:rsidRPr="00A106DF">
        <w:rPr>
          <w:rFonts w:ascii="Times New Roman" w:eastAsia="標楷體-繁" w:hAnsi="Times New Roman" w:cs="Times New Roman"/>
          <w:b/>
          <w:bCs/>
          <w:sz w:val="32"/>
          <w:szCs w:val="32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512"/>
      </w:tblGrid>
      <w:tr w:rsidR="000C533E" w:rsidRPr="00A106DF" w14:paraId="1C6E78F9" w14:textId="77777777" w:rsidTr="002B4F62">
        <w:trPr>
          <w:trHeight w:val="528"/>
        </w:trPr>
        <w:tc>
          <w:tcPr>
            <w:tcW w:w="10740" w:type="dxa"/>
            <w:gridSpan w:val="2"/>
            <w:shd w:val="clear" w:color="auto" w:fill="auto"/>
          </w:tcPr>
          <w:p w14:paraId="08576947" w14:textId="77777777" w:rsidR="000C533E" w:rsidRPr="00A106DF" w:rsidRDefault="000C533E" w:rsidP="000C533E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Times New Roman" w:eastAsia="標楷體-繁" w:hAnsi="Times New Roman" w:cs="Times New Roman"/>
                <w:kern w:val="0"/>
                <w:sz w:val="28"/>
                <w:szCs w:val="28"/>
              </w:rPr>
            </w:pPr>
            <w:r w:rsidRPr="00A106DF">
              <w:rPr>
                <w:rFonts w:ascii="Times New Roman" w:eastAsia="標楷體-繁" w:hAnsi="Times New Roman" w:cs="Times New Roman"/>
                <w:kern w:val="0"/>
                <w:sz w:val="28"/>
                <w:szCs w:val="28"/>
              </w:rPr>
              <w:t>請以電腦繕打、</w:t>
            </w:r>
            <w:r w:rsidRPr="00A106DF">
              <w:rPr>
                <w:rFonts w:ascii="Times New Roman" w:eastAsia="標楷體-繁" w:hAnsi="Times New Roman" w:cs="Times New Roman"/>
                <w:kern w:val="0"/>
                <w:sz w:val="28"/>
                <w:szCs w:val="28"/>
              </w:rPr>
              <w:t>1,000</w:t>
            </w:r>
            <w:r w:rsidRPr="00A106DF">
              <w:rPr>
                <w:rFonts w:ascii="Times New Roman" w:eastAsia="標楷體-繁" w:hAnsi="Times New Roman" w:cs="Times New Roman"/>
                <w:kern w:val="0"/>
                <w:sz w:val="28"/>
                <w:szCs w:val="28"/>
              </w:rPr>
              <w:t>字以上、</w:t>
            </w:r>
            <w:r w:rsidRPr="00A106DF">
              <w:rPr>
                <w:rFonts w:ascii="Times New Roman" w:eastAsia="標楷體-繁" w:hAnsi="Times New Roman" w:cs="Times New Roman"/>
                <w:kern w:val="0"/>
                <w:sz w:val="28"/>
                <w:szCs w:val="28"/>
              </w:rPr>
              <w:t>A4</w:t>
            </w:r>
            <w:r w:rsidRPr="00A106DF">
              <w:rPr>
                <w:rFonts w:ascii="Times New Roman" w:eastAsia="標楷體-繁" w:hAnsi="Times New Roman" w:cs="Times New Roman"/>
                <w:kern w:val="0"/>
                <w:sz w:val="28"/>
                <w:szCs w:val="28"/>
              </w:rPr>
              <w:t>、字級</w:t>
            </w:r>
            <w:r w:rsidRPr="00A106DF">
              <w:rPr>
                <w:rFonts w:ascii="Times New Roman" w:eastAsia="標楷體-繁" w:hAnsi="Times New Roman" w:cs="Times New Roman"/>
                <w:kern w:val="0"/>
                <w:sz w:val="28"/>
                <w:szCs w:val="28"/>
              </w:rPr>
              <w:t>14</w:t>
            </w:r>
            <w:r w:rsidRPr="00A106DF">
              <w:rPr>
                <w:rFonts w:ascii="Times New Roman" w:eastAsia="標楷體-繁" w:hAnsi="Times New Roman" w:cs="Times New Roman"/>
                <w:kern w:val="0"/>
                <w:sz w:val="28"/>
                <w:szCs w:val="28"/>
              </w:rPr>
              <w:t>、字體：標楷體；</w:t>
            </w:r>
            <w:r w:rsidRPr="00A106DF">
              <w:rPr>
                <w:rFonts w:ascii="Times New Roman" w:eastAsia="標楷體-繁" w:hAnsi="Times New Roman" w:cs="Times New Roman"/>
                <w:kern w:val="0"/>
                <w:sz w:val="28"/>
                <w:szCs w:val="28"/>
              </w:rPr>
              <w:t>Times New Roman</w:t>
            </w:r>
          </w:p>
        </w:tc>
      </w:tr>
      <w:tr w:rsidR="000C533E" w:rsidRPr="00A106DF" w14:paraId="4D2CC807" w14:textId="77777777" w:rsidTr="002B4F62">
        <w:trPr>
          <w:trHeight w:val="564"/>
        </w:trPr>
        <w:tc>
          <w:tcPr>
            <w:tcW w:w="5228" w:type="dxa"/>
            <w:shd w:val="clear" w:color="auto" w:fill="auto"/>
            <w:vAlign w:val="center"/>
          </w:tcPr>
          <w:p w14:paraId="5523BA6D" w14:textId="77777777" w:rsidR="000C533E" w:rsidRPr="00A106DF" w:rsidRDefault="000C533E" w:rsidP="002B4F62">
            <w:pPr>
              <w:spacing w:line="0" w:lineRule="atLeast"/>
              <w:jc w:val="both"/>
              <w:rPr>
                <w:rFonts w:ascii="Times New Roman" w:eastAsia="標楷體-繁" w:hAnsi="Times New Roman" w:cs="Times New Roman"/>
                <w:sz w:val="28"/>
                <w:szCs w:val="28"/>
              </w:rPr>
            </w:pPr>
            <w:r w:rsidRPr="00A106DF">
              <w:rPr>
                <w:rFonts w:ascii="Times New Roman" w:eastAsia="標楷體-繁" w:hAnsi="Times New Roman" w:cs="Times New Roman"/>
                <w:sz w:val="28"/>
                <w:szCs w:val="28"/>
              </w:rPr>
              <w:t>姓名：</w:t>
            </w:r>
          </w:p>
        </w:tc>
        <w:tc>
          <w:tcPr>
            <w:tcW w:w="5512" w:type="dxa"/>
            <w:shd w:val="clear" w:color="auto" w:fill="auto"/>
            <w:vAlign w:val="center"/>
          </w:tcPr>
          <w:p w14:paraId="56B3DCDC" w14:textId="77777777" w:rsidR="000C533E" w:rsidRPr="00A106DF" w:rsidRDefault="000C533E" w:rsidP="002B4F62">
            <w:pPr>
              <w:spacing w:line="0" w:lineRule="atLeast"/>
              <w:jc w:val="both"/>
              <w:rPr>
                <w:rFonts w:ascii="Times New Roman" w:eastAsia="標楷體-繁" w:hAnsi="Times New Roman" w:cs="Times New Roman"/>
                <w:sz w:val="28"/>
                <w:szCs w:val="28"/>
              </w:rPr>
            </w:pPr>
            <w:r w:rsidRPr="00A106DF">
              <w:rPr>
                <w:rFonts w:ascii="Times New Roman" w:eastAsia="標楷體-繁" w:hAnsi="Times New Roman" w:cs="Times New Roman"/>
                <w:sz w:val="28"/>
                <w:szCs w:val="28"/>
              </w:rPr>
              <w:t>就讀學校：</w:t>
            </w:r>
          </w:p>
        </w:tc>
      </w:tr>
      <w:tr w:rsidR="000C533E" w:rsidRPr="00A106DF" w14:paraId="5D3A2D00" w14:textId="77777777" w:rsidTr="002B4F62">
        <w:trPr>
          <w:trHeight w:val="11610"/>
        </w:trPr>
        <w:tc>
          <w:tcPr>
            <w:tcW w:w="10740" w:type="dxa"/>
            <w:gridSpan w:val="2"/>
            <w:shd w:val="clear" w:color="auto" w:fill="auto"/>
          </w:tcPr>
          <w:p w14:paraId="4A0281CB" w14:textId="77777777" w:rsidR="000C533E" w:rsidRPr="00A106DF" w:rsidRDefault="000C533E" w:rsidP="002B4F62">
            <w:pPr>
              <w:rPr>
                <w:rFonts w:ascii="Times New Roman" w:eastAsia="標楷體-繁" w:hAnsi="Times New Roman" w:cs="Times New Roman"/>
                <w:sz w:val="28"/>
                <w:szCs w:val="28"/>
              </w:rPr>
            </w:pPr>
          </w:p>
        </w:tc>
      </w:tr>
    </w:tbl>
    <w:p w14:paraId="1BDD3431" w14:textId="77777777" w:rsidR="000C533E" w:rsidRPr="00A106DF" w:rsidRDefault="000C533E" w:rsidP="000C533E">
      <w:pPr>
        <w:tabs>
          <w:tab w:val="left" w:pos="9456"/>
        </w:tabs>
        <w:ind w:right="200"/>
        <w:jc w:val="right"/>
        <w:rPr>
          <w:rFonts w:ascii="Times New Roman" w:eastAsia="標楷體-繁" w:hAnsi="Times New Roman" w:cs="Times New Roman"/>
          <w:bCs/>
          <w:color w:val="000000"/>
          <w:sz w:val="20"/>
          <w:szCs w:val="20"/>
        </w:rPr>
      </w:pPr>
      <w:r w:rsidRPr="00A106DF">
        <w:rPr>
          <w:rFonts w:ascii="Times New Roman" w:eastAsia="標楷體-繁" w:hAnsi="Times New Roman" w:cs="Times New Roman"/>
          <w:bCs/>
          <w:color w:val="000000"/>
          <w:sz w:val="20"/>
          <w:szCs w:val="20"/>
        </w:rPr>
        <w:t xml:space="preserve">   (</w:t>
      </w:r>
      <w:r w:rsidRPr="00A106DF">
        <w:rPr>
          <w:rFonts w:ascii="Times New Roman" w:eastAsia="標楷體-繁" w:hAnsi="Times New Roman" w:cs="Times New Roman"/>
          <w:bCs/>
          <w:color w:val="000000"/>
          <w:sz w:val="20"/>
          <w:szCs w:val="20"/>
        </w:rPr>
        <w:t>本表不敷使用時，請自行加頁</w:t>
      </w:r>
      <w:r w:rsidRPr="00A106DF">
        <w:rPr>
          <w:rFonts w:ascii="Times New Roman" w:eastAsia="標楷體-繁" w:hAnsi="Times New Roman" w:cs="Times New Roman"/>
          <w:bCs/>
          <w:color w:val="000000"/>
          <w:sz w:val="20"/>
          <w:szCs w:val="20"/>
        </w:rPr>
        <w:t>)</w:t>
      </w:r>
    </w:p>
    <w:p w14:paraId="1027F174" w14:textId="77777777" w:rsidR="000C533E" w:rsidRPr="00A106DF" w:rsidRDefault="000C533E" w:rsidP="000C533E">
      <w:pPr>
        <w:tabs>
          <w:tab w:val="left" w:pos="9456"/>
        </w:tabs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b/>
          <w:color w:val="000000"/>
          <w:sz w:val="28"/>
          <w:szCs w:val="28"/>
        </w:rPr>
        <w:br w:type="page"/>
      </w:r>
      <w:r w:rsidRPr="00A106DF">
        <w:rPr>
          <w:rFonts w:ascii="Times New Roman" w:eastAsia="標楷體-繁" w:hAnsi="Times New Roman" w:cs="Times New Roman"/>
          <w:b/>
          <w:color w:val="000000"/>
          <w:sz w:val="28"/>
          <w:szCs w:val="28"/>
        </w:rPr>
        <w:lastRenderedPageBreak/>
        <w:t>附件四、名冊</w:t>
      </w:r>
    </w:p>
    <w:p w14:paraId="6766A4B6" w14:textId="77777777" w:rsidR="000C533E" w:rsidRPr="00A106DF" w:rsidRDefault="000C533E" w:rsidP="000C533E">
      <w:pPr>
        <w:tabs>
          <w:tab w:val="left" w:pos="9456"/>
        </w:tabs>
        <w:spacing w:line="400" w:lineRule="exact"/>
        <w:jc w:val="center"/>
        <w:rPr>
          <w:rFonts w:ascii="Times New Roman" w:eastAsia="標楷體-繁" w:hAnsi="Times New Roman" w:cs="Times New Roman"/>
          <w:b/>
          <w:bCs/>
          <w:color w:val="000000"/>
          <w:sz w:val="32"/>
          <w:szCs w:val="32"/>
        </w:rPr>
      </w:pPr>
      <w:r w:rsidRPr="00A106DF">
        <w:rPr>
          <w:rFonts w:ascii="Times New Roman" w:eastAsia="標楷體-繁" w:hAnsi="Times New Roman" w:cs="Times New Roman"/>
          <w:b/>
          <w:bCs/>
          <w:color w:val="000000"/>
          <w:sz w:val="32"/>
          <w:szCs w:val="32"/>
        </w:rPr>
        <w:t>社團法人中華民國牙體技術學會獎學金</w:t>
      </w:r>
    </w:p>
    <w:p w14:paraId="67C9D572" w14:textId="77777777" w:rsidR="000C533E" w:rsidRPr="00A106DF" w:rsidRDefault="000C533E" w:rsidP="000C533E">
      <w:pPr>
        <w:tabs>
          <w:tab w:val="left" w:pos="9456"/>
        </w:tabs>
        <w:spacing w:line="400" w:lineRule="exact"/>
        <w:jc w:val="center"/>
        <w:rPr>
          <w:rFonts w:ascii="Times New Roman" w:eastAsia="標楷體-繁" w:hAnsi="Times New Roman" w:cs="Times New Roman"/>
          <w:b/>
          <w:bCs/>
          <w:color w:val="000000"/>
          <w:sz w:val="32"/>
          <w:szCs w:val="32"/>
        </w:rPr>
      </w:pPr>
      <w:r w:rsidRPr="00A106DF">
        <w:rPr>
          <w:rFonts w:ascii="Times New Roman" w:eastAsia="標楷體-繁" w:hAnsi="Times New Roman" w:cs="Times New Roman"/>
          <w:b/>
          <w:bCs/>
          <w:color w:val="000000"/>
          <w:sz w:val="32"/>
          <w:szCs w:val="32"/>
        </w:rPr>
        <w:t>申請名冊</w:t>
      </w:r>
    </w:p>
    <w:p w14:paraId="450E75DE" w14:textId="77777777" w:rsidR="000C533E" w:rsidRPr="00A106DF" w:rsidRDefault="000C533E" w:rsidP="000C533E">
      <w:pPr>
        <w:tabs>
          <w:tab w:val="left" w:pos="9456"/>
        </w:tabs>
        <w:spacing w:beforeLines="50" w:before="180" w:line="400" w:lineRule="exact"/>
        <w:jc w:val="center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(</w:t>
      </w:r>
      <w:r w:rsidRPr="00A106DF">
        <w:rPr>
          <w:rFonts w:ascii="Times New Roman" w:eastAsia="標楷體-繁" w:hAnsi="Times New Roman" w:cs="Times New Roman"/>
          <w:color w:val="000000"/>
        </w:rPr>
        <w:t>由學校編寫</w:t>
      </w:r>
      <w:r w:rsidRPr="00A106DF">
        <w:rPr>
          <w:rFonts w:ascii="Times New Roman" w:eastAsia="標楷體-繁" w:hAnsi="Times New Roman" w:cs="Times New Roman"/>
          <w:color w:val="000000"/>
        </w:rPr>
        <w:t>)</w:t>
      </w:r>
    </w:p>
    <w:p w14:paraId="56CC9E5D" w14:textId="77777777" w:rsidR="000C533E" w:rsidRPr="00A106DF" w:rsidRDefault="000C533E" w:rsidP="000C533E">
      <w:pPr>
        <w:tabs>
          <w:tab w:val="left" w:pos="9456"/>
        </w:tabs>
        <w:spacing w:beforeLines="50" w:before="180" w:line="400" w:lineRule="exact"/>
        <w:jc w:val="center"/>
        <w:rPr>
          <w:rFonts w:ascii="Times New Roman" w:eastAsia="標楷體-繁" w:hAnsi="Times New Roman" w:cs="Times New Roman"/>
          <w:color w:val="000000"/>
        </w:rPr>
      </w:pPr>
    </w:p>
    <w:p w14:paraId="02E43207" w14:textId="77777777" w:rsidR="000C533E" w:rsidRPr="00A106DF" w:rsidRDefault="000C533E" w:rsidP="000C533E">
      <w:pPr>
        <w:tabs>
          <w:tab w:val="left" w:pos="9456"/>
        </w:tabs>
        <w:rPr>
          <w:rFonts w:ascii="Times New Roman" w:eastAsia="標楷體-繁" w:hAnsi="Times New Roman" w:cs="Times New Roman"/>
          <w:color w:val="000000"/>
          <w:sz w:val="28"/>
          <w:szCs w:val="28"/>
          <w:u w:val="single"/>
        </w:rPr>
      </w:pPr>
      <w:r w:rsidRPr="00A106DF">
        <w:rPr>
          <w:rFonts w:ascii="Times New Roman" w:eastAsia="標楷體-繁" w:hAnsi="Times New Roman" w:cs="Times New Roman"/>
          <w:color w:val="000000"/>
          <w:sz w:val="28"/>
          <w:szCs w:val="28"/>
        </w:rPr>
        <w:t>申請學校：</w:t>
      </w:r>
      <w:r w:rsidRPr="00A106DF">
        <w:rPr>
          <w:rFonts w:ascii="Times New Roman" w:eastAsia="標楷體-繁" w:hAnsi="Times New Roman" w:cs="Times New Roman"/>
          <w:color w:val="000000"/>
          <w:sz w:val="28"/>
          <w:szCs w:val="28"/>
          <w:u w:val="single"/>
        </w:rPr>
        <w:t xml:space="preserve">                     </w:t>
      </w:r>
      <w:r w:rsidRPr="00A106DF">
        <w:rPr>
          <w:rFonts w:ascii="Times New Roman" w:eastAsia="標楷體-繁" w:hAnsi="Times New Roman" w:cs="Times New Roman"/>
          <w:color w:val="000000"/>
          <w:sz w:val="28"/>
          <w:szCs w:val="28"/>
        </w:rPr>
        <w:t xml:space="preserve">  </w:t>
      </w:r>
      <w:r w:rsidRPr="00A106DF">
        <w:rPr>
          <w:rFonts w:ascii="Times New Roman" w:eastAsia="標楷體-繁" w:hAnsi="Times New Roman" w:cs="Times New Roman"/>
          <w:color w:val="000000"/>
          <w:sz w:val="28"/>
          <w:szCs w:val="28"/>
        </w:rPr>
        <w:t>聯絡人：</w:t>
      </w:r>
      <w:r w:rsidRPr="00A106DF">
        <w:rPr>
          <w:rFonts w:ascii="Times New Roman" w:eastAsia="標楷體-繁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A106DF">
        <w:rPr>
          <w:rFonts w:ascii="Times New Roman" w:eastAsia="標楷體-繁" w:hAnsi="Times New Roman" w:cs="Times New Roman"/>
          <w:color w:val="000000"/>
          <w:sz w:val="28"/>
          <w:szCs w:val="28"/>
        </w:rPr>
        <w:t xml:space="preserve"> </w:t>
      </w:r>
      <w:r w:rsidRPr="00A106DF">
        <w:rPr>
          <w:rFonts w:ascii="Times New Roman" w:eastAsia="標楷體-繁" w:hAnsi="Times New Roman" w:cs="Times New Roman"/>
          <w:color w:val="000000"/>
          <w:sz w:val="28"/>
          <w:szCs w:val="28"/>
        </w:rPr>
        <w:t>電話：</w:t>
      </w:r>
      <w:r w:rsidRPr="00A106DF">
        <w:rPr>
          <w:rFonts w:ascii="Times New Roman" w:eastAsia="標楷體-繁" w:hAnsi="Times New Roman" w:cs="Times New Roman"/>
          <w:color w:val="000000"/>
          <w:sz w:val="28"/>
          <w:szCs w:val="28"/>
          <w:u w:val="single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491"/>
        <w:gridCol w:w="1337"/>
        <w:gridCol w:w="1337"/>
        <w:gridCol w:w="1335"/>
        <w:gridCol w:w="1337"/>
        <w:gridCol w:w="1337"/>
        <w:gridCol w:w="1335"/>
      </w:tblGrid>
      <w:tr w:rsidR="000C533E" w:rsidRPr="00A106DF" w14:paraId="59C62F58" w14:textId="77777777" w:rsidTr="000C533E">
        <w:tc>
          <w:tcPr>
            <w:tcW w:w="947" w:type="dxa"/>
            <w:vMerge w:val="restart"/>
            <w:shd w:val="clear" w:color="auto" w:fill="auto"/>
            <w:vAlign w:val="center"/>
          </w:tcPr>
          <w:p w14:paraId="075FDAAA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申請書編號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14:paraId="03544E02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學生姓名</w:t>
            </w: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14735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學業成績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(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平均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)</w:t>
            </w: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59872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操性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/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德育成績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 xml:space="preserve"> (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平均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)</w:t>
            </w:r>
          </w:p>
        </w:tc>
      </w:tr>
      <w:tr w:rsidR="00A315FE" w:rsidRPr="00A106DF" w14:paraId="2F040B00" w14:textId="77777777" w:rsidTr="000C533E">
        <w:tc>
          <w:tcPr>
            <w:tcW w:w="947" w:type="dxa"/>
            <w:vMerge/>
            <w:shd w:val="clear" w:color="auto" w:fill="auto"/>
            <w:vAlign w:val="center"/>
          </w:tcPr>
          <w:p w14:paraId="23132C52" w14:textId="77777777" w:rsidR="00A315FE" w:rsidRPr="00A106DF" w:rsidRDefault="00A315FE" w:rsidP="00A315FE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14:paraId="3198081A" w14:textId="77777777" w:rsidR="00A315FE" w:rsidRPr="00A106DF" w:rsidRDefault="00A315FE" w:rsidP="00A315FE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07B9DC5" w14:textId="48EA9451" w:rsidR="00A315FE" w:rsidRPr="00A106DF" w:rsidRDefault="00A315FE" w:rsidP="00A315FE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11</w:t>
            </w:r>
            <w:r w:rsidR="00F55322">
              <w:rPr>
                <w:rFonts w:ascii="Times New Roman" w:eastAsia="標楷體-繁" w:hAnsi="Times New Roman" w:cs="Times New Roman"/>
                <w:color w:val="000000"/>
              </w:rPr>
              <w:t>1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學年</w:t>
            </w:r>
          </w:p>
          <w:p w14:paraId="11605D9E" w14:textId="77777777" w:rsidR="00A315FE" w:rsidRPr="00A106DF" w:rsidRDefault="00A315FE" w:rsidP="00A315FE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第二學期</w:t>
            </w: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F44214" w14:textId="02D7EEA4" w:rsidR="00A315FE" w:rsidRPr="00A106DF" w:rsidRDefault="00A315FE" w:rsidP="00A315FE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11</w:t>
            </w:r>
            <w:r w:rsidR="00F55322">
              <w:rPr>
                <w:rFonts w:ascii="Times New Roman" w:eastAsia="標楷體-繁" w:hAnsi="Times New Roman" w:cs="Times New Roman"/>
                <w:color w:val="000000"/>
              </w:rPr>
              <w:t>2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學年</w:t>
            </w:r>
          </w:p>
          <w:p w14:paraId="0D97BE47" w14:textId="77777777" w:rsidR="00A315FE" w:rsidRPr="00A106DF" w:rsidRDefault="00A315FE" w:rsidP="00A315FE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第一學期</w:t>
            </w: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6B6870" w14:textId="77777777" w:rsidR="00A315FE" w:rsidRPr="00A106DF" w:rsidRDefault="00A315FE" w:rsidP="00A315FE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總平均</w:t>
            </w: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EC940CD" w14:textId="36752A01" w:rsidR="00A315FE" w:rsidRPr="00A106DF" w:rsidRDefault="00A315FE" w:rsidP="00A315FE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11</w:t>
            </w:r>
            <w:r w:rsidR="00F55322">
              <w:rPr>
                <w:rFonts w:ascii="Times New Roman" w:eastAsia="標楷體-繁" w:hAnsi="Times New Roman" w:cs="Times New Roman"/>
                <w:color w:val="000000"/>
              </w:rPr>
              <w:t>1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學年</w:t>
            </w:r>
          </w:p>
          <w:p w14:paraId="65735AC2" w14:textId="59C7A0C8" w:rsidR="00A315FE" w:rsidRPr="00A106DF" w:rsidRDefault="00A315FE" w:rsidP="00A315FE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第二學期</w:t>
            </w: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DE53F6" w14:textId="752C724B" w:rsidR="00A315FE" w:rsidRPr="00A106DF" w:rsidRDefault="00A315FE" w:rsidP="00A315FE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11</w:t>
            </w:r>
            <w:r w:rsidR="00F55322">
              <w:rPr>
                <w:rFonts w:ascii="Times New Roman" w:eastAsia="標楷體-繁" w:hAnsi="Times New Roman" w:cs="Times New Roman"/>
                <w:color w:val="000000"/>
              </w:rPr>
              <w:t>2</w:t>
            </w:r>
            <w:r w:rsidRPr="00A106DF">
              <w:rPr>
                <w:rFonts w:ascii="Times New Roman" w:eastAsia="標楷體-繁" w:hAnsi="Times New Roman" w:cs="Times New Roman"/>
                <w:color w:val="000000"/>
              </w:rPr>
              <w:t>學年</w:t>
            </w:r>
          </w:p>
          <w:p w14:paraId="2A3F9103" w14:textId="4747C122" w:rsidR="00A315FE" w:rsidRPr="00A106DF" w:rsidRDefault="00A315FE" w:rsidP="00A315FE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第一學期</w:t>
            </w: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3AAEAF1" w14:textId="77777777" w:rsidR="00A315FE" w:rsidRPr="00A106DF" w:rsidRDefault="00A315FE" w:rsidP="00A315FE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總平均</w:t>
            </w:r>
          </w:p>
        </w:tc>
      </w:tr>
      <w:tr w:rsidR="000C533E" w:rsidRPr="00A106DF" w14:paraId="3F32118A" w14:textId="77777777" w:rsidTr="000C533E">
        <w:tc>
          <w:tcPr>
            <w:tcW w:w="947" w:type="dxa"/>
            <w:shd w:val="clear" w:color="auto" w:fill="auto"/>
            <w:vAlign w:val="center"/>
          </w:tcPr>
          <w:p w14:paraId="4926C49C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1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F5164B1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2090DA35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00FD920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2B099178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291E715A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FEF4B7C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A2F99F4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</w:tr>
      <w:tr w:rsidR="000C533E" w:rsidRPr="00A106DF" w14:paraId="6AD71A9D" w14:textId="77777777" w:rsidTr="000C533E">
        <w:tc>
          <w:tcPr>
            <w:tcW w:w="947" w:type="dxa"/>
            <w:shd w:val="clear" w:color="auto" w:fill="auto"/>
            <w:vAlign w:val="center"/>
          </w:tcPr>
          <w:p w14:paraId="7ED7A42F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2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1C2A319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12F7D206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40DEC9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7BAF9E1B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1B5170E4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E6490B4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131013DF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</w:tr>
      <w:tr w:rsidR="000C533E" w:rsidRPr="00A106DF" w14:paraId="4B09D5F5" w14:textId="77777777" w:rsidTr="000C533E">
        <w:tc>
          <w:tcPr>
            <w:tcW w:w="947" w:type="dxa"/>
            <w:shd w:val="clear" w:color="auto" w:fill="auto"/>
            <w:vAlign w:val="center"/>
          </w:tcPr>
          <w:p w14:paraId="5924F99C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3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A88CA2F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6CC15838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6252F4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7154928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36A480AA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FE8BA45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7E3ED1F6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</w:tr>
      <w:tr w:rsidR="000C533E" w:rsidRPr="00A106DF" w14:paraId="71377EEE" w14:textId="77777777" w:rsidTr="000C533E">
        <w:tc>
          <w:tcPr>
            <w:tcW w:w="947" w:type="dxa"/>
            <w:shd w:val="clear" w:color="auto" w:fill="auto"/>
            <w:vAlign w:val="center"/>
          </w:tcPr>
          <w:p w14:paraId="53620121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1D222C1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258C492A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1DF9E43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4AC72730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553734C7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1F0960D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45B94FCE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</w:tr>
      <w:tr w:rsidR="000C533E" w:rsidRPr="00A106DF" w14:paraId="0E64A3B0" w14:textId="77777777" w:rsidTr="000C533E">
        <w:tc>
          <w:tcPr>
            <w:tcW w:w="947" w:type="dxa"/>
            <w:shd w:val="clear" w:color="auto" w:fill="auto"/>
            <w:vAlign w:val="center"/>
          </w:tcPr>
          <w:p w14:paraId="790D5C48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09A1EAF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0397E20A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C75187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1D8F9537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285C2B7C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FCF8FA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DE89337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</w:tr>
      <w:tr w:rsidR="000C533E" w:rsidRPr="00A106DF" w14:paraId="3CA41041" w14:textId="77777777" w:rsidTr="000C533E">
        <w:tc>
          <w:tcPr>
            <w:tcW w:w="947" w:type="dxa"/>
            <w:shd w:val="clear" w:color="auto" w:fill="auto"/>
            <w:vAlign w:val="center"/>
          </w:tcPr>
          <w:p w14:paraId="45E85068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6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C618BD5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453E535A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108FF9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2D6FE2A1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3856038C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6D2E029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72EE579D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</w:tr>
      <w:tr w:rsidR="000C533E" w:rsidRPr="00A106DF" w14:paraId="32D33B60" w14:textId="77777777" w:rsidTr="000C533E">
        <w:tc>
          <w:tcPr>
            <w:tcW w:w="947" w:type="dxa"/>
            <w:shd w:val="clear" w:color="auto" w:fill="auto"/>
            <w:vAlign w:val="center"/>
          </w:tcPr>
          <w:p w14:paraId="7D106EF1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7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A7D11E0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2B23C82B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C2F4F6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503C44F4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332E1856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A6870F7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3C25F69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</w:tr>
      <w:tr w:rsidR="000C533E" w:rsidRPr="00A106DF" w14:paraId="0CF2C5F1" w14:textId="77777777" w:rsidTr="000C533E">
        <w:tc>
          <w:tcPr>
            <w:tcW w:w="947" w:type="dxa"/>
            <w:shd w:val="clear" w:color="auto" w:fill="auto"/>
            <w:vAlign w:val="center"/>
          </w:tcPr>
          <w:p w14:paraId="6C99B1DB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8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F49128C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11596598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9B3ECD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37C51C5C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1FDDBFC1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1209C9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40E201C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</w:tr>
      <w:tr w:rsidR="000C533E" w:rsidRPr="00A106DF" w14:paraId="1F3176A3" w14:textId="77777777" w:rsidTr="000C533E">
        <w:tc>
          <w:tcPr>
            <w:tcW w:w="947" w:type="dxa"/>
            <w:shd w:val="clear" w:color="auto" w:fill="auto"/>
            <w:vAlign w:val="center"/>
          </w:tcPr>
          <w:p w14:paraId="58A05404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9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9C3F067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0CEA55D2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EB07D3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1797D56A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36E2F9FB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C9CEE0C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B65105B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</w:tr>
      <w:tr w:rsidR="000C533E" w:rsidRPr="00A106DF" w14:paraId="67C3A5FC" w14:textId="77777777" w:rsidTr="000C533E">
        <w:tc>
          <w:tcPr>
            <w:tcW w:w="947" w:type="dxa"/>
            <w:shd w:val="clear" w:color="auto" w:fill="auto"/>
            <w:vAlign w:val="center"/>
          </w:tcPr>
          <w:p w14:paraId="47A0FD31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  <w:r w:rsidRPr="00A106DF">
              <w:rPr>
                <w:rFonts w:ascii="Times New Roman" w:eastAsia="標楷體-繁" w:hAnsi="Times New Roman" w:cs="Times New Roman"/>
                <w:color w:val="000000"/>
              </w:rPr>
              <w:t>10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61E2090" w14:textId="77777777" w:rsidR="000C533E" w:rsidRPr="00A106DF" w:rsidRDefault="000C533E" w:rsidP="002B4F62">
            <w:pPr>
              <w:tabs>
                <w:tab w:val="left" w:pos="9456"/>
              </w:tabs>
              <w:jc w:val="center"/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4CD3ED08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393900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234CA0D3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4DC280D0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D49450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2B4A985B" w14:textId="77777777" w:rsidR="000C533E" w:rsidRPr="00A106DF" w:rsidRDefault="000C533E" w:rsidP="002B4F62">
            <w:pPr>
              <w:tabs>
                <w:tab w:val="left" w:pos="9456"/>
              </w:tabs>
              <w:rPr>
                <w:rFonts w:ascii="Times New Roman" w:eastAsia="標楷體-繁" w:hAnsi="Times New Roman" w:cs="Times New Roman"/>
                <w:color w:val="000000"/>
              </w:rPr>
            </w:pPr>
          </w:p>
        </w:tc>
      </w:tr>
    </w:tbl>
    <w:p w14:paraId="57C3A6F6" w14:textId="77777777" w:rsidR="000C533E" w:rsidRPr="00A106DF" w:rsidRDefault="000C533E" w:rsidP="000C533E">
      <w:pPr>
        <w:tabs>
          <w:tab w:val="left" w:pos="9456"/>
        </w:tabs>
        <w:rPr>
          <w:rFonts w:ascii="Times New Roman" w:eastAsia="標楷體-繁" w:hAnsi="Times New Roman" w:cs="Times New Roman"/>
          <w:color w:val="000000"/>
        </w:rPr>
      </w:pPr>
    </w:p>
    <w:p w14:paraId="07E91339" w14:textId="77777777" w:rsidR="000C533E" w:rsidRPr="00A106DF" w:rsidRDefault="000C533E" w:rsidP="000C533E">
      <w:pPr>
        <w:tabs>
          <w:tab w:val="left" w:pos="9456"/>
        </w:tabs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(</w:t>
      </w:r>
      <w:r w:rsidRPr="00A106DF">
        <w:rPr>
          <w:rFonts w:ascii="Times New Roman" w:eastAsia="標楷體-繁" w:hAnsi="Times New Roman" w:cs="Times New Roman"/>
          <w:color w:val="000000"/>
        </w:rPr>
        <w:t>表格可自行增加，請於本會官網下載電子檔利用：</w:t>
      </w:r>
      <w:r w:rsidRPr="00A106DF">
        <w:rPr>
          <w:rFonts w:ascii="Times New Roman" w:eastAsia="標楷體-繁" w:hAnsi="Times New Roman" w:cs="Times New Roman"/>
          <w:color w:val="000000"/>
        </w:rPr>
        <w:t>https://www.tadt.org.tw)</w:t>
      </w:r>
    </w:p>
    <w:p w14:paraId="13931BBF" w14:textId="71D5F05E" w:rsidR="000C533E" w:rsidRPr="00A106DF" w:rsidRDefault="000C533E" w:rsidP="000C533E">
      <w:pPr>
        <w:tabs>
          <w:tab w:val="left" w:pos="9456"/>
        </w:tabs>
        <w:rPr>
          <w:rFonts w:ascii="Times New Roman" w:eastAsia="標楷體-繁" w:hAnsi="Times New Roman" w:cs="Times New Roman"/>
          <w:color w:val="000000"/>
        </w:rPr>
      </w:pPr>
    </w:p>
    <w:p w14:paraId="49BEAA64" w14:textId="59C89B14" w:rsidR="000C533E" w:rsidRPr="00A106DF" w:rsidRDefault="000C533E" w:rsidP="000C533E">
      <w:pPr>
        <w:spacing w:line="320" w:lineRule="exact"/>
        <w:rPr>
          <w:rFonts w:ascii="Times New Roman" w:eastAsia="標楷體-繁" w:hAnsi="Times New Roman" w:cs="Times New Roman"/>
          <w:b/>
          <w:bCs/>
          <w:color w:val="000000"/>
          <w:sz w:val="28"/>
          <w:szCs w:val="28"/>
        </w:rPr>
      </w:pPr>
      <w:r w:rsidRPr="00A106DF">
        <w:rPr>
          <w:rFonts w:ascii="Times New Roman" w:eastAsia="標楷體-繁" w:hAnsi="Times New Roman" w:cs="Times New Roman"/>
          <w:b/>
          <w:bCs/>
          <w:color w:val="000000"/>
          <w:sz w:val="28"/>
          <w:szCs w:val="28"/>
        </w:rPr>
        <w:br w:type="page"/>
      </w:r>
    </w:p>
    <w:p w14:paraId="6F653726" w14:textId="07C77AA4" w:rsidR="000C533E" w:rsidRPr="00A106DF" w:rsidRDefault="000C533E" w:rsidP="000C533E">
      <w:pPr>
        <w:tabs>
          <w:tab w:val="left" w:pos="9456"/>
        </w:tabs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b/>
          <w:color w:val="000000"/>
          <w:sz w:val="28"/>
          <w:szCs w:val="28"/>
        </w:rPr>
        <w:lastRenderedPageBreak/>
        <w:t>附件五、</w:t>
      </w:r>
    </w:p>
    <w:p w14:paraId="329BAAE6" w14:textId="0AB8A68B" w:rsidR="000C533E" w:rsidRPr="00A106DF" w:rsidRDefault="000C533E" w:rsidP="000C533E">
      <w:pPr>
        <w:spacing w:line="360" w:lineRule="exact"/>
        <w:jc w:val="center"/>
        <w:rPr>
          <w:rFonts w:ascii="Times New Roman" w:eastAsia="標楷體-繁" w:hAnsi="Times New Roman" w:cs="Times New Roman"/>
          <w:b/>
          <w:bCs/>
          <w:color w:val="000000"/>
          <w:sz w:val="32"/>
          <w:szCs w:val="32"/>
        </w:rPr>
      </w:pPr>
      <w:r w:rsidRPr="00A106DF">
        <w:rPr>
          <w:rFonts w:ascii="Times New Roman" w:eastAsia="標楷體-繁" w:hAnsi="Times New Roman" w:cs="Times New Roman"/>
          <w:b/>
          <w:bCs/>
          <w:color w:val="000000"/>
          <w:sz w:val="32"/>
          <w:szCs w:val="32"/>
        </w:rPr>
        <w:t>社團法人中華民國牙體技術學會</w:t>
      </w:r>
    </w:p>
    <w:p w14:paraId="18F81AF7" w14:textId="77777777" w:rsidR="000C533E" w:rsidRPr="00A106DF" w:rsidRDefault="000C533E" w:rsidP="000C533E">
      <w:pPr>
        <w:spacing w:line="360" w:lineRule="exact"/>
        <w:jc w:val="center"/>
        <w:rPr>
          <w:rFonts w:ascii="Times New Roman" w:eastAsia="標楷體-繁" w:hAnsi="Times New Roman" w:cs="Times New Roman"/>
          <w:b/>
          <w:bCs/>
          <w:color w:val="000000"/>
          <w:sz w:val="32"/>
          <w:szCs w:val="32"/>
        </w:rPr>
      </w:pPr>
      <w:r w:rsidRPr="00A106DF">
        <w:rPr>
          <w:rFonts w:ascii="Times New Roman" w:eastAsia="標楷體-繁" w:hAnsi="Times New Roman" w:cs="Times New Roman"/>
          <w:b/>
          <w:bCs/>
          <w:color w:val="000000"/>
          <w:sz w:val="32"/>
          <w:szCs w:val="32"/>
        </w:rPr>
        <w:t>獎學金設置辦法</w:t>
      </w:r>
    </w:p>
    <w:p w14:paraId="012F2E4E" w14:textId="77777777" w:rsidR="000C533E" w:rsidRPr="00A106DF" w:rsidRDefault="000C533E" w:rsidP="000C533E">
      <w:pPr>
        <w:spacing w:beforeLines="50" w:before="180"/>
        <w:ind w:left="6242" w:firstLine="478"/>
        <w:rPr>
          <w:rFonts w:ascii="Times New Roman" w:eastAsia="標楷體-繁" w:hAnsi="Times New Roman" w:cs="Times New Roman"/>
          <w:color w:val="000000"/>
          <w:sz w:val="20"/>
          <w:szCs w:val="20"/>
        </w:rPr>
      </w:pPr>
      <w:r w:rsidRPr="00A106DF">
        <w:rPr>
          <w:rFonts w:ascii="Times New Roman" w:eastAsia="標楷體-繁" w:hAnsi="Times New Roman" w:cs="Times New Roman"/>
          <w:color w:val="000000"/>
          <w:sz w:val="20"/>
          <w:szCs w:val="20"/>
        </w:rPr>
        <w:t>107.06.30</w:t>
      </w:r>
      <w:r w:rsidRPr="00A106DF">
        <w:rPr>
          <w:rFonts w:ascii="Times New Roman" w:eastAsia="標楷體-繁" w:hAnsi="Times New Roman" w:cs="Times New Roman"/>
          <w:color w:val="000000"/>
          <w:sz w:val="20"/>
          <w:szCs w:val="20"/>
        </w:rPr>
        <w:tab/>
      </w:r>
      <w:r w:rsidRPr="00A106DF">
        <w:rPr>
          <w:rFonts w:ascii="Times New Roman" w:eastAsia="標楷體-繁" w:hAnsi="Times New Roman" w:cs="Times New Roman"/>
          <w:color w:val="000000"/>
          <w:sz w:val="20"/>
          <w:szCs w:val="20"/>
        </w:rPr>
        <w:t>第九屆第七次理事會議通過</w:t>
      </w:r>
    </w:p>
    <w:p w14:paraId="0A101F23" w14:textId="77777777" w:rsidR="000C533E" w:rsidRPr="00A106DF" w:rsidRDefault="000C533E" w:rsidP="000C533E">
      <w:pPr>
        <w:ind w:left="2880" w:firstLine="480"/>
        <w:rPr>
          <w:rFonts w:ascii="Times New Roman" w:eastAsia="標楷體-繁" w:hAnsi="Times New Roman" w:cs="Times New Roman"/>
          <w:color w:val="000000" w:themeColor="text1"/>
          <w:sz w:val="20"/>
          <w:szCs w:val="20"/>
        </w:rPr>
      </w:pPr>
      <w:r w:rsidRPr="00A106DF">
        <w:rPr>
          <w:rFonts w:ascii="Times New Roman" w:eastAsia="標楷體-繁" w:hAnsi="Times New Roman" w:cs="Times New Roman"/>
          <w:color w:val="000000"/>
          <w:sz w:val="20"/>
          <w:szCs w:val="20"/>
        </w:rPr>
        <w:t xml:space="preserve">     </w:t>
      </w:r>
      <w:r w:rsidRPr="00A106DF">
        <w:rPr>
          <w:rFonts w:ascii="Times New Roman" w:eastAsia="標楷體-繁" w:hAnsi="Times New Roman" w:cs="Times New Roman"/>
          <w:color w:val="000000"/>
          <w:sz w:val="20"/>
          <w:szCs w:val="20"/>
        </w:rPr>
        <w:tab/>
      </w:r>
      <w:r w:rsidRPr="00A106DF">
        <w:rPr>
          <w:rFonts w:ascii="Times New Roman" w:eastAsia="標楷體-繁" w:hAnsi="Times New Roman" w:cs="Times New Roman"/>
          <w:color w:val="000000"/>
          <w:sz w:val="20"/>
          <w:szCs w:val="20"/>
        </w:rPr>
        <w:tab/>
      </w:r>
      <w:r w:rsidRPr="00A106DF">
        <w:rPr>
          <w:rFonts w:ascii="Times New Roman" w:eastAsia="標楷體-繁" w:hAnsi="Times New Roman" w:cs="Times New Roman"/>
          <w:color w:val="000000"/>
          <w:sz w:val="20"/>
          <w:szCs w:val="20"/>
        </w:rPr>
        <w:tab/>
      </w:r>
      <w:r w:rsidRPr="00A106DF">
        <w:rPr>
          <w:rFonts w:ascii="Times New Roman" w:eastAsia="標楷體-繁" w:hAnsi="Times New Roman" w:cs="Times New Roman"/>
          <w:color w:val="000000"/>
          <w:sz w:val="20"/>
          <w:szCs w:val="20"/>
        </w:rPr>
        <w:tab/>
      </w:r>
      <w:r w:rsidRPr="00A106DF">
        <w:rPr>
          <w:rFonts w:ascii="Times New Roman" w:eastAsia="標楷體-繁" w:hAnsi="Times New Roman" w:cs="Times New Roman"/>
          <w:color w:val="000000"/>
          <w:sz w:val="20"/>
          <w:szCs w:val="20"/>
        </w:rPr>
        <w:tab/>
      </w:r>
      <w:r w:rsidRPr="00A106DF">
        <w:rPr>
          <w:rFonts w:ascii="Times New Roman" w:eastAsia="標楷體-繁" w:hAnsi="Times New Roman" w:cs="Times New Roman"/>
          <w:color w:val="000000" w:themeColor="text1"/>
          <w:sz w:val="20"/>
          <w:szCs w:val="20"/>
        </w:rPr>
        <w:tab/>
        <w:t>108.03.30</w:t>
      </w:r>
      <w:r w:rsidRPr="00A106DF">
        <w:rPr>
          <w:rFonts w:ascii="Times New Roman" w:eastAsia="標楷體-繁" w:hAnsi="Times New Roman" w:cs="Times New Roman"/>
          <w:color w:val="000000" w:themeColor="text1"/>
          <w:sz w:val="20"/>
          <w:szCs w:val="20"/>
        </w:rPr>
        <w:tab/>
      </w:r>
      <w:r w:rsidRPr="00A106DF">
        <w:rPr>
          <w:rFonts w:ascii="Times New Roman" w:eastAsia="標楷體-繁" w:hAnsi="Times New Roman" w:cs="Times New Roman"/>
          <w:color w:val="000000" w:themeColor="text1"/>
          <w:sz w:val="20"/>
          <w:szCs w:val="20"/>
        </w:rPr>
        <w:t>獎學金審查會議修改</w:t>
      </w:r>
    </w:p>
    <w:p w14:paraId="2787290E" w14:textId="77777777" w:rsidR="000C533E" w:rsidRPr="00A106DF" w:rsidRDefault="000C533E" w:rsidP="000C533E">
      <w:pPr>
        <w:ind w:left="2880" w:rightChars="-69" w:right="-166" w:firstLine="480"/>
        <w:rPr>
          <w:rFonts w:ascii="Times New Roman" w:eastAsia="標楷體-繁" w:hAnsi="Times New Roman" w:cs="Times New Roman"/>
          <w:color w:val="000000" w:themeColor="text1"/>
          <w:sz w:val="20"/>
          <w:szCs w:val="20"/>
        </w:rPr>
      </w:pPr>
      <w:r w:rsidRPr="00A106DF">
        <w:rPr>
          <w:rFonts w:ascii="Times New Roman" w:eastAsia="標楷體-繁" w:hAnsi="Times New Roman" w:cs="Times New Roman"/>
          <w:color w:val="000000" w:themeColor="text1"/>
          <w:sz w:val="20"/>
          <w:szCs w:val="20"/>
        </w:rPr>
        <w:tab/>
      </w:r>
      <w:r w:rsidRPr="00A106DF">
        <w:rPr>
          <w:rFonts w:ascii="Times New Roman" w:eastAsia="標楷體-繁" w:hAnsi="Times New Roman" w:cs="Times New Roman"/>
          <w:color w:val="000000" w:themeColor="text1"/>
          <w:sz w:val="20"/>
          <w:szCs w:val="20"/>
        </w:rPr>
        <w:tab/>
      </w:r>
      <w:r w:rsidRPr="00A106DF">
        <w:rPr>
          <w:rFonts w:ascii="Times New Roman" w:eastAsia="標楷體-繁" w:hAnsi="Times New Roman" w:cs="Times New Roman"/>
          <w:color w:val="000000" w:themeColor="text1"/>
          <w:sz w:val="20"/>
          <w:szCs w:val="20"/>
        </w:rPr>
        <w:tab/>
      </w:r>
      <w:r w:rsidRPr="00A106DF">
        <w:rPr>
          <w:rFonts w:ascii="Times New Roman" w:eastAsia="標楷體-繁" w:hAnsi="Times New Roman" w:cs="Times New Roman"/>
          <w:color w:val="000000" w:themeColor="text1"/>
          <w:sz w:val="20"/>
          <w:szCs w:val="20"/>
        </w:rPr>
        <w:tab/>
      </w:r>
      <w:r w:rsidRPr="00A106DF">
        <w:rPr>
          <w:rFonts w:ascii="Times New Roman" w:eastAsia="標楷體-繁" w:hAnsi="Times New Roman" w:cs="Times New Roman"/>
          <w:color w:val="000000" w:themeColor="text1"/>
          <w:sz w:val="20"/>
          <w:szCs w:val="20"/>
        </w:rPr>
        <w:tab/>
      </w:r>
      <w:r w:rsidRPr="00A106DF">
        <w:rPr>
          <w:rFonts w:ascii="Times New Roman" w:eastAsia="標楷體-繁" w:hAnsi="Times New Roman" w:cs="Times New Roman"/>
          <w:color w:val="000000" w:themeColor="text1"/>
          <w:sz w:val="20"/>
          <w:szCs w:val="20"/>
        </w:rPr>
        <w:tab/>
      </w:r>
      <w:r w:rsidRPr="00A106DF">
        <w:rPr>
          <w:rFonts w:ascii="Times New Roman" w:eastAsia="標楷體-繁" w:hAnsi="Times New Roman" w:cs="Times New Roman"/>
          <w:color w:val="000000" w:themeColor="text1"/>
          <w:sz w:val="20"/>
          <w:szCs w:val="20"/>
        </w:rPr>
        <w:tab/>
        <w:t xml:space="preserve">110.05.23  </w:t>
      </w:r>
      <w:r w:rsidRPr="00A106DF">
        <w:rPr>
          <w:rFonts w:ascii="Times New Roman" w:eastAsia="標楷體-繁" w:hAnsi="Times New Roman" w:cs="Times New Roman"/>
          <w:color w:val="000000" w:themeColor="text1"/>
          <w:sz w:val="20"/>
          <w:szCs w:val="20"/>
        </w:rPr>
        <w:t>教育審查委員會會議修改</w:t>
      </w:r>
    </w:p>
    <w:p w14:paraId="073ECAEE" w14:textId="77777777" w:rsidR="000C533E" w:rsidRPr="00A106DF" w:rsidRDefault="000C533E" w:rsidP="000C533E">
      <w:pPr>
        <w:spacing w:line="160" w:lineRule="exact"/>
        <w:rPr>
          <w:rFonts w:ascii="Times New Roman" w:eastAsia="標楷體-繁" w:hAnsi="Times New Roman" w:cs="Times New Roman"/>
          <w:color w:val="000000"/>
        </w:rPr>
      </w:pPr>
    </w:p>
    <w:p w14:paraId="0EFBB736" w14:textId="77777777" w:rsidR="000C533E" w:rsidRPr="00A106DF" w:rsidRDefault="000C533E" w:rsidP="000C533E">
      <w:pPr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第壹條</w:t>
      </w:r>
      <w:r w:rsidRPr="00A106DF">
        <w:rPr>
          <w:rFonts w:ascii="Times New Roman" w:eastAsia="標楷體-繁" w:hAnsi="Times New Roman" w:cs="Times New Roman"/>
          <w:color w:val="000000"/>
        </w:rPr>
        <w:tab/>
      </w:r>
      <w:r w:rsidRPr="00A106DF">
        <w:rPr>
          <w:rFonts w:ascii="Times New Roman" w:eastAsia="標楷體-繁" w:hAnsi="Times New Roman" w:cs="Times New Roman"/>
          <w:color w:val="000000"/>
        </w:rPr>
        <w:t>設置目的及獎勵對象：</w:t>
      </w:r>
    </w:p>
    <w:p w14:paraId="69B04AEC" w14:textId="77777777" w:rsidR="000C533E" w:rsidRPr="00A106DF" w:rsidRDefault="000C533E" w:rsidP="000C533E">
      <w:pPr>
        <w:widowControl w:val="0"/>
        <w:numPr>
          <w:ilvl w:val="0"/>
          <w:numId w:val="1"/>
        </w:numPr>
        <w:ind w:leftChars="175" w:left="991" w:hangingChars="238" w:hanging="571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社團法人中華民國牙體技術學會</w:t>
      </w:r>
      <w:r w:rsidRPr="00A106DF">
        <w:rPr>
          <w:rFonts w:ascii="Times New Roman" w:eastAsia="標楷體-繁" w:hAnsi="Times New Roman" w:cs="Times New Roman"/>
          <w:color w:val="000000"/>
        </w:rPr>
        <w:t>(</w:t>
      </w:r>
      <w:r w:rsidRPr="00A106DF">
        <w:rPr>
          <w:rFonts w:ascii="Times New Roman" w:eastAsia="標楷體-繁" w:hAnsi="Times New Roman" w:cs="Times New Roman"/>
          <w:color w:val="000000"/>
        </w:rPr>
        <w:t>以下簡稱本會</w:t>
      </w:r>
      <w:r w:rsidRPr="00A106DF">
        <w:rPr>
          <w:rFonts w:ascii="Times New Roman" w:eastAsia="標楷體-繁" w:hAnsi="Times New Roman" w:cs="Times New Roman"/>
          <w:color w:val="000000"/>
        </w:rPr>
        <w:t>)</w:t>
      </w:r>
      <w:r w:rsidRPr="00A106DF">
        <w:rPr>
          <w:rFonts w:ascii="Times New Roman" w:eastAsia="標楷體-繁" w:hAnsi="Times New Roman" w:cs="Times New Roman"/>
          <w:color w:val="000000"/>
        </w:rPr>
        <w:t>設置本獎學金，以資獎勵有志青年投身牙體技術事業為目的，特定本辦法。</w:t>
      </w:r>
    </w:p>
    <w:p w14:paraId="2B37400D" w14:textId="40FC9AED" w:rsidR="000C533E" w:rsidRPr="00A106DF" w:rsidRDefault="000C533E" w:rsidP="000C533E">
      <w:pPr>
        <w:widowControl w:val="0"/>
        <w:numPr>
          <w:ilvl w:val="0"/>
          <w:numId w:val="1"/>
        </w:numPr>
        <w:ind w:leftChars="175" w:left="991" w:hangingChars="238" w:hanging="571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獎勵對象：以國內設有牙體技術科系之臺北醫學大學、中臺科技大學、敏惠醫護管理專科學校與樹人醫護管理專科學校</w:t>
      </w:r>
      <w:r w:rsidR="00F55322">
        <w:rPr>
          <w:rFonts w:ascii="Times New Roman" w:eastAsia="標楷體-繁" w:hAnsi="Times New Roman" w:cs="Times New Roman" w:hint="eastAsia"/>
          <w:color w:val="000000"/>
        </w:rPr>
        <w:t>、</w:t>
      </w:r>
      <w:r w:rsidR="00175B5A" w:rsidRPr="00175B5A">
        <w:rPr>
          <w:rFonts w:ascii="Times New Roman" w:eastAsia="標楷體-繁" w:hAnsi="Times New Roman" w:cs="Times New Roman"/>
          <w:color w:val="000000"/>
        </w:rPr>
        <w:t>聖母醫護管理專科學校牙體技術暨數位應用科</w:t>
      </w:r>
      <w:r w:rsidRPr="00A106DF">
        <w:rPr>
          <w:rFonts w:ascii="Times New Roman" w:eastAsia="標楷體-繁" w:hAnsi="Times New Roman" w:cs="Times New Roman"/>
          <w:color w:val="000000"/>
        </w:rPr>
        <w:t>(</w:t>
      </w:r>
      <w:r w:rsidRPr="00A106DF">
        <w:rPr>
          <w:rFonts w:ascii="Times New Roman" w:eastAsia="標楷體-繁" w:hAnsi="Times New Roman" w:cs="Times New Roman"/>
          <w:color w:val="000000"/>
        </w:rPr>
        <w:t>以下簡稱各校</w:t>
      </w:r>
      <w:r w:rsidRPr="00A106DF">
        <w:rPr>
          <w:rFonts w:ascii="Times New Roman" w:eastAsia="標楷體-繁" w:hAnsi="Times New Roman" w:cs="Times New Roman"/>
          <w:color w:val="000000"/>
        </w:rPr>
        <w:t>)</w:t>
      </w:r>
      <w:r w:rsidRPr="00A106DF">
        <w:rPr>
          <w:rFonts w:ascii="Times New Roman" w:eastAsia="標楷體-繁" w:hAnsi="Times New Roman" w:cs="Times New Roman"/>
          <w:color w:val="000000"/>
        </w:rPr>
        <w:t>之在校學生</w:t>
      </w:r>
      <w:r w:rsidRPr="00A106DF">
        <w:rPr>
          <w:rFonts w:ascii="Times New Roman" w:eastAsia="標楷體-繁" w:hAnsi="Times New Roman" w:cs="Times New Roman"/>
          <w:color w:val="000000"/>
        </w:rPr>
        <w:t>(</w:t>
      </w:r>
      <w:r w:rsidRPr="00A106DF">
        <w:rPr>
          <w:rFonts w:ascii="Times New Roman" w:eastAsia="標楷體-繁" w:hAnsi="Times New Roman" w:cs="Times New Roman"/>
          <w:color w:val="000000"/>
        </w:rPr>
        <w:t>含碩士班</w:t>
      </w:r>
      <w:r w:rsidRPr="00A106DF">
        <w:rPr>
          <w:rFonts w:ascii="Times New Roman" w:eastAsia="標楷體-繁" w:hAnsi="Times New Roman" w:cs="Times New Roman"/>
          <w:color w:val="000000"/>
        </w:rPr>
        <w:t>)</w:t>
      </w:r>
      <w:r w:rsidRPr="00A106DF">
        <w:rPr>
          <w:rFonts w:ascii="Times New Roman" w:eastAsia="標楷體-繁" w:hAnsi="Times New Roman" w:cs="Times New Roman"/>
          <w:color w:val="000000"/>
        </w:rPr>
        <w:t>為對象。</w:t>
      </w:r>
    </w:p>
    <w:p w14:paraId="01A0FBB5" w14:textId="77777777" w:rsidR="000C533E" w:rsidRPr="00A106DF" w:rsidRDefault="000C533E" w:rsidP="000C533E">
      <w:pPr>
        <w:spacing w:line="160" w:lineRule="exact"/>
        <w:rPr>
          <w:rFonts w:ascii="Times New Roman" w:eastAsia="標楷體-繁" w:hAnsi="Times New Roman" w:cs="Times New Roman"/>
          <w:color w:val="000000"/>
        </w:rPr>
      </w:pPr>
    </w:p>
    <w:p w14:paraId="17E4FF16" w14:textId="77777777" w:rsidR="000C533E" w:rsidRPr="00A106DF" w:rsidRDefault="000C533E" w:rsidP="000C533E">
      <w:pPr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第貳條</w:t>
      </w:r>
      <w:r w:rsidRPr="00A106DF">
        <w:rPr>
          <w:rFonts w:ascii="Times New Roman" w:eastAsia="標楷體-繁" w:hAnsi="Times New Roman" w:cs="Times New Roman"/>
          <w:color w:val="000000"/>
        </w:rPr>
        <w:tab/>
      </w:r>
      <w:r w:rsidRPr="00A106DF">
        <w:rPr>
          <w:rFonts w:ascii="Times New Roman" w:eastAsia="標楷體-繁" w:hAnsi="Times New Roman" w:cs="Times New Roman"/>
          <w:color w:val="000000"/>
        </w:rPr>
        <w:t>獎勵名額及金額：</w:t>
      </w:r>
    </w:p>
    <w:p w14:paraId="471AA88A" w14:textId="77777777" w:rsidR="000C533E" w:rsidRPr="00A106DF" w:rsidRDefault="000C533E" w:rsidP="000C533E">
      <w:pPr>
        <w:widowControl w:val="0"/>
        <w:numPr>
          <w:ilvl w:val="0"/>
          <w:numId w:val="2"/>
        </w:numPr>
        <w:ind w:left="993" w:hanging="567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名額：依第壹條第二款所定之獎勵對象，每學年每學校獎勵二至三名為原則。</w:t>
      </w:r>
    </w:p>
    <w:p w14:paraId="64C0884A" w14:textId="77777777" w:rsidR="000C533E" w:rsidRPr="00A106DF" w:rsidRDefault="000C533E" w:rsidP="000C533E">
      <w:pPr>
        <w:widowControl w:val="0"/>
        <w:numPr>
          <w:ilvl w:val="0"/>
          <w:numId w:val="2"/>
        </w:numPr>
        <w:ind w:left="993" w:hanging="567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金額：每名發給獎學金新台幣</w:t>
      </w:r>
      <w:r w:rsidRPr="00A106DF">
        <w:rPr>
          <w:rFonts w:ascii="Times New Roman" w:eastAsia="標楷體-繁" w:hAnsi="Times New Roman" w:cs="Times New Roman"/>
          <w:color w:val="000000"/>
          <w:u w:val="single"/>
        </w:rPr>
        <w:t>壹萬</w:t>
      </w:r>
      <w:r w:rsidRPr="00A106DF">
        <w:rPr>
          <w:rFonts w:ascii="Times New Roman" w:eastAsia="標楷體-繁" w:hAnsi="Times New Roman" w:cs="Times New Roman"/>
          <w:color w:val="000000"/>
        </w:rPr>
        <w:t>元整，總金額以不超過新台幣壹拾萬元整為原則，得以當年度經費作調整。</w:t>
      </w:r>
    </w:p>
    <w:p w14:paraId="4939726C" w14:textId="77777777" w:rsidR="000C533E" w:rsidRPr="00A106DF" w:rsidRDefault="000C533E" w:rsidP="000C533E">
      <w:pPr>
        <w:spacing w:line="160" w:lineRule="exact"/>
        <w:rPr>
          <w:rFonts w:ascii="Times New Roman" w:eastAsia="標楷體-繁" w:hAnsi="Times New Roman" w:cs="Times New Roman"/>
          <w:color w:val="000000"/>
        </w:rPr>
      </w:pPr>
    </w:p>
    <w:p w14:paraId="3BE77685" w14:textId="77777777" w:rsidR="000C533E" w:rsidRPr="00A106DF" w:rsidRDefault="000C533E" w:rsidP="000C533E">
      <w:pPr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第參條</w:t>
      </w:r>
      <w:r w:rsidRPr="00A106DF">
        <w:rPr>
          <w:rFonts w:ascii="Times New Roman" w:eastAsia="標楷體-繁" w:hAnsi="Times New Roman" w:cs="Times New Roman"/>
          <w:color w:val="000000"/>
        </w:rPr>
        <w:tab/>
      </w:r>
      <w:r w:rsidRPr="00A106DF">
        <w:rPr>
          <w:rFonts w:ascii="Times New Roman" w:eastAsia="標楷體-繁" w:hAnsi="Times New Roman" w:cs="Times New Roman"/>
          <w:color w:val="000000"/>
        </w:rPr>
        <w:t>申請資格：</w:t>
      </w:r>
    </w:p>
    <w:p w14:paraId="39BAABA0" w14:textId="77777777" w:rsidR="000C533E" w:rsidRPr="00A106DF" w:rsidRDefault="000C533E" w:rsidP="000C533E">
      <w:pPr>
        <w:pStyle w:val="a3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993" w:hanging="567"/>
        <w:rPr>
          <w:rFonts w:ascii="Times New Roman" w:eastAsia="標楷體-繁" w:hAnsi="Times New Roman" w:cs="Times New Roman"/>
          <w:color w:val="000000" w:themeColor="text1"/>
        </w:rPr>
      </w:pPr>
      <w:r w:rsidRPr="00A106DF">
        <w:rPr>
          <w:rFonts w:ascii="Times New Roman" w:eastAsia="標楷體-繁" w:hAnsi="Times New Roman" w:cs="Times New Roman"/>
        </w:rPr>
        <w:t>申請者需為本會學生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會員，以學制高年級者為優先。</w:t>
      </w:r>
    </w:p>
    <w:p w14:paraId="4956F4C3" w14:textId="77777777" w:rsidR="000C533E" w:rsidRPr="00A106DF" w:rsidRDefault="000C533E" w:rsidP="000C533E">
      <w:pPr>
        <w:pStyle w:val="a3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993" w:hanging="567"/>
        <w:rPr>
          <w:rFonts w:ascii="Times New Roman" w:eastAsia="標楷體-繁" w:hAnsi="Times New Roman" w:cs="Times New Roman"/>
          <w:color w:val="000000" w:themeColor="text1"/>
        </w:rPr>
      </w:pPr>
      <w:r w:rsidRPr="00A106DF">
        <w:rPr>
          <w:rFonts w:ascii="Times New Roman" w:eastAsia="標楷體-繁" w:hAnsi="Times New Roman" w:cs="Times New Roman"/>
          <w:color w:val="000000" w:themeColor="text1"/>
        </w:rPr>
        <w:t>申請者在學制期間申請獎學金以一次為限。</w:t>
      </w:r>
    </w:p>
    <w:p w14:paraId="27F8BC4D" w14:textId="77777777" w:rsidR="000C533E" w:rsidRPr="00A106DF" w:rsidRDefault="000C533E" w:rsidP="000C533E">
      <w:pPr>
        <w:widowControl w:val="0"/>
        <w:numPr>
          <w:ilvl w:val="0"/>
          <w:numId w:val="3"/>
        </w:numPr>
        <w:ind w:left="993" w:hanging="567"/>
        <w:rPr>
          <w:rFonts w:ascii="Times New Roman" w:eastAsia="標楷體-繁" w:hAnsi="Times New Roman" w:cs="Times New Roman"/>
          <w:color w:val="000000" w:themeColor="text1"/>
        </w:rPr>
      </w:pPr>
      <w:r w:rsidRPr="00A106DF">
        <w:rPr>
          <w:rFonts w:ascii="Times New Roman" w:eastAsia="標楷體-繁" w:hAnsi="Times New Roman" w:cs="Times New Roman"/>
          <w:color w:val="000000" w:themeColor="text1"/>
        </w:rPr>
        <w:t>以申請前兩學期學業成績每科需及格，且總平均達七十分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(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含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)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以上；</w:t>
      </w:r>
    </w:p>
    <w:p w14:paraId="0C5C9930" w14:textId="77777777" w:rsidR="000C533E" w:rsidRPr="00A106DF" w:rsidRDefault="000C533E" w:rsidP="000C533E">
      <w:pPr>
        <w:rPr>
          <w:rFonts w:ascii="Times New Roman" w:eastAsia="標楷體-繁" w:hAnsi="Times New Roman" w:cs="Times New Roman"/>
          <w:color w:val="000000" w:themeColor="text1"/>
        </w:rPr>
      </w:pPr>
      <w:r w:rsidRPr="00A106DF">
        <w:rPr>
          <w:rFonts w:ascii="Times New Roman" w:eastAsia="標楷體-繁" w:hAnsi="Times New Roman" w:cs="Times New Roman"/>
          <w:color w:val="000000" w:themeColor="text1"/>
        </w:rPr>
        <w:t xml:space="preserve">        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操行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/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德育成績達八十分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(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含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)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或乙等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(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含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)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以上。</w:t>
      </w:r>
    </w:p>
    <w:p w14:paraId="576D774A" w14:textId="77777777" w:rsidR="000C533E" w:rsidRPr="00A106DF" w:rsidRDefault="000C533E" w:rsidP="000C533E">
      <w:pPr>
        <w:spacing w:line="160" w:lineRule="exact"/>
        <w:rPr>
          <w:rFonts w:ascii="Times New Roman" w:eastAsia="標楷體-繁" w:hAnsi="Times New Roman" w:cs="Times New Roman"/>
          <w:color w:val="000000" w:themeColor="text1"/>
        </w:rPr>
      </w:pPr>
      <w:r w:rsidRPr="00A106DF">
        <w:rPr>
          <w:rFonts w:ascii="Times New Roman" w:eastAsia="標楷體-繁" w:hAnsi="Times New Roman" w:cs="Times New Roman"/>
          <w:color w:val="000000" w:themeColor="text1"/>
        </w:rPr>
        <w:t xml:space="preserve">    </w:t>
      </w:r>
    </w:p>
    <w:p w14:paraId="1D863C35" w14:textId="77777777" w:rsidR="000C533E" w:rsidRPr="00A106DF" w:rsidRDefault="000C533E" w:rsidP="000C533E">
      <w:pPr>
        <w:rPr>
          <w:rFonts w:ascii="Times New Roman" w:eastAsia="標楷體-繁" w:hAnsi="Times New Roman" w:cs="Times New Roman"/>
          <w:color w:val="000000" w:themeColor="text1"/>
        </w:rPr>
      </w:pPr>
      <w:r w:rsidRPr="00A106DF">
        <w:rPr>
          <w:rFonts w:ascii="Times New Roman" w:eastAsia="標楷體-繁" w:hAnsi="Times New Roman" w:cs="Times New Roman"/>
          <w:color w:val="000000" w:themeColor="text1"/>
        </w:rPr>
        <w:t>第肆條</w:t>
      </w:r>
      <w:r w:rsidRPr="00A106DF">
        <w:rPr>
          <w:rFonts w:ascii="Times New Roman" w:eastAsia="標楷體-繁" w:hAnsi="Times New Roman" w:cs="Times New Roman"/>
          <w:color w:val="000000" w:themeColor="text1"/>
        </w:rPr>
        <w:tab/>
      </w:r>
      <w:r w:rsidRPr="00A106DF">
        <w:rPr>
          <w:rFonts w:ascii="Times New Roman" w:eastAsia="標楷體-繁" w:hAnsi="Times New Roman" w:cs="Times New Roman"/>
          <w:color w:val="000000" w:themeColor="text1"/>
        </w:rPr>
        <w:t>申請文件及時間：</w:t>
      </w:r>
    </w:p>
    <w:p w14:paraId="41C08D6D" w14:textId="77777777" w:rsidR="000C533E" w:rsidRPr="00A106DF" w:rsidRDefault="000C533E" w:rsidP="000C533E">
      <w:pPr>
        <w:widowControl w:val="0"/>
        <w:numPr>
          <w:ilvl w:val="0"/>
          <w:numId w:val="6"/>
        </w:numPr>
        <w:ind w:left="993" w:hanging="567"/>
        <w:rPr>
          <w:rFonts w:ascii="Times New Roman" w:eastAsia="標楷體-繁" w:hAnsi="Times New Roman" w:cs="Times New Roman"/>
          <w:color w:val="000000" w:themeColor="text1"/>
        </w:rPr>
      </w:pPr>
      <w:r w:rsidRPr="00A106DF">
        <w:rPr>
          <w:rFonts w:ascii="Times New Roman" w:eastAsia="標楷體-繁" w:hAnsi="Times New Roman" w:cs="Times New Roman"/>
          <w:color w:val="000000" w:themeColor="text1"/>
        </w:rPr>
        <w:t>檢附文件：凡申請本獎學金之學生須檢附以下文件。</w:t>
      </w:r>
    </w:p>
    <w:p w14:paraId="12FE7614" w14:textId="77777777" w:rsidR="000C533E" w:rsidRPr="00A106DF" w:rsidRDefault="000C533E" w:rsidP="000C533E">
      <w:pPr>
        <w:widowControl w:val="0"/>
        <w:numPr>
          <w:ilvl w:val="0"/>
          <w:numId w:val="7"/>
        </w:numPr>
        <w:ind w:left="1276" w:hanging="283"/>
        <w:rPr>
          <w:rFonts w:ascii="Times New Roman" w:eastAsia="標楷體-繁" w:hAnsi="Times New Roman" w:cs="Times New Roman"/>
          <w:color w:val="000000" w:themeColor="text1"/>
        </w:rPr>
      </w:pPr>
      <w:r w:rsidRPr="00A106DF">
        <w:rPr>
          <w:rFonts w:ascii="Times New Roman" w:eastAsia="標楷體-繁" w:hAnsi="Times New Roman" w:cs="Times New Roman"/>
          <w:color w:val="000000" w:themeColor="text1"/>
        </w:rPr>
        <w:t>申請書及前兩學期學業，操行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/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德育成績單。如申請遇實習年度，請檢附實習前一學期之成績及實習成績為佐證。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(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三下或四上的成績單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)</w:t>
      </w:r>
    </w:p>
    <w:p w14:paraId="47048AD2" w14:textId="77777777" w:rsidR="000C533E" w:rsidRPr="00A106DF" w:rsidRDefault="000C533E" w:rsidP="000C533E">
      <w:pPr>
        <w:widowControl w:val="0"/>
        <w:numPr>
          <w:ilvl w:val="0"/>
          <w:numId w:val="7"/>
        </w:numPr>
        <w:ind w:left="1276" w:hanging="283"/>
        <w:rPr>
          <w:rFonts w:ascii="Times New Roman" w:eastAsia="標楷體-繁" w:hAnsi="Times New Roman" w:cs="Times New Roman"/>
          <w:color w:val="000000" w:themeColor="text1"/>
        </w:rPr>
      </w:pPr>
      <w:r w:rsidRPr="00A106DF">
        <w:rPr>
          <w:rFonts w:ascii="Times New Roman" w:eastAsia="標楷體-繁" w:hAnsi="Times New Roman" w:cs="Times New Roman"/>
          <w:color w:val="000000" w:themeColor="text1"/>
        </w:rPr>
        <w:t>自傳或動機信</w:t>
      </w:r>
      <w:r w:rsidRPr="00A106DF">
        <w:rPr>
          <w:rFonts w:ascii="Times New Roman" w:eastAsia="標楷體-繁" w:hAnsi="Times New Roman" w:cs="Times New Roman"/>
          <w:color w:val="000000" w:themeColor="text1"/>
        </w:rPr>
        <w:t xml:space="preserve"> (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以電腦繕打，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1,000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字以上、</w:t>
      </w:r>
      <w:r w:rsidRPr="00A106DF">
        <w:rPr>
          <w:rFonts w:ascii="Times New Roman" w:eastAsia="標楷體-繁" w:hAnsi="Times New Roman" w:cs="Times New Roman"/>
          <w:color w:val="000000" w:themeColor="text1"/>
        </w:rPr>
        <w:t xml:space="preserve"> A4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、</w:t>
      </w:r>
      <w:r w:rsidRPr="00A106DF">
        <w:rPr>
          <w:rFonts w:ascii="Times New Roman" w:eastAsia="標楷體-繁" w:hAnsi="Times New Roman" w:cs="Times New Roman"/>
          <w:color w:val="000000" w:themeColor="text1"/>
        </w:rPr>
        <w:t xml:space="preserve"> 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字級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14)</w:t>
      </w:r>
      <w:r w:rsidRPr="00A106DF">
        <w:rPr>
          <w:rFonts w:ascii="Times New Roman" w:eastAsia="標楷體-繁" w:hAnsi="Times New Roman" w:cs="Times New Roman"/>
          <w:color w:val="000000" w:themeColor="text1"/>
        </w:rPr>
        <w:t>。</w:t>
      </w:r>
    </w:p>
    <w:p w14:paraId="144E84EA" w14:textId="77777777" w:rsidR="000C533E" w:rsidRPr="00A106DF" w:rsidRDefault="000C533E" w:rsidP="000C533E">
      <w:pPr>
        <w:widowControl w:val="0"/>
        <w:numPr>
          <w:ilvl w:val="0"/>
          <w:numId w:val="7"/>
        </w:numPr>
        <w:ind w:left="1276" w:hanging="283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於牙技領域之特殊表現或參與學會活動之優異表現等証明。</w:t>
      </w:r>
    </w:p>
    <w:p w14:paraId="234DCAB1" w14:textId="77777777" w:rsidR="000C533E" w:rsidRPr="00A106DF" w:rsidRDefault="000C533E" w:rsidP="000C533E">
      <w:pPr>
        <w:widowControl w:val="0"/>
        <w:numPr>
          <w:ilvl w:val="0"/>
          <w:numId w:val="7"/>
        </w:numPr>
        <w:ind w:left="1276" w:hanging="283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曾協助本會任何活動之証明文件。</w:t>
      </w:r>
    </w:p>
    <w:p w14:paraId="7A65BF4A" w14:textId="77777777" w:rsidR="000C533E" w:rsidRPr="00A106DF" w:rsidRDefault="000C533E" w:rsidP="000C533E">
      <w:pPr>
        <w:widowControl w:val="0"/>
        <w:numPr>
          <w:ilvl w:val="0"/>
          <w:numId w:val="7"/>
        </w:numPr>
        <w:ind w:left="1276" w:hanging="283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入會費繳納憑證</w:t>
      </w:r>
    </w:p>
    <w:p w14:paraId="2C6875AA" w14:textId="77777777" w:rsidR="000C533E" w:rsidRPr="00A106DF" w:rsidRDefault="000C533E" w:rsidP="000C533E">
      <w:pPr>
        <w:widowControl w:val="0"/>
        <w:numPr>
          <w:ilvl w:val="0"/>
          <w:numId w:val="6"/>
        </w:numPr>
        <w:ind w:left="993" w:hanging="567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申請時間：每年二月底前，由各校統一以掛號信函寄送本會。</w:t>
      </w:r>
    </w:p>
    <w:p w14:paraId="3E76D74B" w14:textId="77777777" w:rsidR="000C533E" w:rsidRPr="00A106DF" w:rsidRDefault="000C533E" w:rsidP="000C533E">
      <w:pPr>
        <w:spacing w:line="160" w:lineRule="exact"/>
        <w:rPr>
          <w:rFonts w:ascii="Times New Roman" w:eastAsia="標楷體-繁" w:hAnsi="Times New Roman" w:cs="Times New Roman"/>
          <w:color w:val="000000"/>
        </w:rPr>
      </w:pPr>
    </w:p>
    <w:p w14:paraId="702E3E98" w14:textId="77777777" w:rsidR="000C533E" w:rsidRPr="00A106DF" w:rsidRDefault="000C533E" w:rsidP="000C533E">
      <w:pPr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第伍條</w:t>
      </w:r>
      <w:r w:rsidRPr="00A106DF">
        <w:rPr>
          <w:rFonts w:ascii="Times New Roman" w:eastAsia="標楷體-繁" w:hAnsi="Times New Roman" w:cs="Times New Roman"/>
          <w:color w:val="000000"/>
        </w:rPr>
        <w:tab/>
      </w:r>
      <w:r w:rsidRPr="00A106DF">
        <w:rPr>
          <w:rFonts w:ascii="Times New Roman" w:eastAsia="標楷體-繁" w:hAnsi="Times New Roman" w:cs="Times New Roman"/>
          <w:color w:val="000000"/>
        </w:rPr>
        <w:t>審核及頒發時間；</w:t>
      </w:r>
    </w:p>
    <w:p w14:paraId="39245211" w14:textId="77777777" w:rsidR="000C533E" w:rsidRPr="00A106DF" w:rsidRDefault="000C533E" w:rsidP="000C533E">
      <w:pPr>
        <w:widowControl w:val="0"/>
        <w:numPr>
          <w:ilvl w:val="0"/>
          <w:numId w:val="4"/>
        </w:numPr>
        <w:ind w:left="993" w:hanging="567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審核區分初審與複審，初審由各校負責，複審由本會獎學金評審委員會負責，其複審結果，需提經本會理事會議通過。</w:t>
      </w:r>
    </w:p>
    <w:p w14:paraId="416D31F7" w14:textId="77777777" w:rsidR="000C533E" w:rsidRPr="00A106DF" w:rsidRDefault="000C533E" w:rsidP="000C533E">
      <w:pPr>
        <w:widowControl w:val="0"/>
        <w:numPr>
          <w:ilvl w:val="0"/>
          <w:numId w:val="4"/>
        </w:numPr>
        <w:ind w:left="993" w:hanging="567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評分項目包括：</w:t>
      </w:r>
    </w:p>
    <w:p w14:paraId="152297C4" w14:textId="77777777" w:rsidR="000C533E" w:rsidRPr="00A106DF" w:rsidRDefault="000C533E" w:rsidP="000C533E">
      <w:pPr>
        <w:widowControl w:val="0"/>
        <w:numPr>
          <w:ilvl w:val="1"/>
          <w:numId w:val="5"/>
        </w:numPr>
        <w:ind w:left="1276" w:hanging="283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學業及操行成績</w:t>
      </w:r>
      <w:r w:rsidRPr="00A106DF">
        <w:rPr>
          <w:rFonts w:ascii="Times New Roman" w:eastAsia="標楷體-繁" w:hAnsi="Times New Roman" w:cs="Times New Roman"/>
          <w:color w:val="000000"/>
        </w:rPr>
        <w:t xml:space="preserve"> (50%)</w:t>
      </w:r>
    </w:p>
    <w:p w14:paraId="6B24F52B" w14:textId="77777777" w:rsidR="000C533E" w:rsidRPr="00A106DF" w:rsidRDefault="000C533E" w:rsidP="000C533E">
      <w:pPr>
        <w:widowControl w:val="0"/>
        <w:numPr>
          <w:ilvl w:val="1"/>
          <w:numId w:val="5"/>
        </w:numPr>
        <w:ind w:left="1276" w:hanging="283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自傳或動機信</w:t>
      </w:r>
      <w:r w:rsidRPr="00A106DF">
        <w:rPr>
          <w:rFonts w:ascii="Times New Roman" w:eastAsia="標楷體-繁" w:hAnsi="Times New Roman" w:cs="Times New Roman"/>
          <w:color w:val="000000"/>
        </w:rPr>
        <w:t xml:space="preserve"> (30%)</w:t>
      </w:r>
    </w:p>
    <w:p w14:paraId="03DE70F4" w14:textId="77777777" w:rsidR="000C533E" w:rsidRPr="00A106DF" w:rsidRDefault="000C533E" w:rsidP="000C533E">
      <w:pPr>
        <w:widowControl w:val="0"/>
        <w:numPr>
          <w:ilvl w:val="1"/>
          <w:numId w:val="5"/>
        </w:numPr>
        <w:ind w:left="1276" w:hanging="283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於牙技領域之特殊表現或參與本學會活動之優異表現等</w:t>
      </w:r>
      <w:r w:rsidRPr="00A106DF">
        <w:rPr>
          <w:rFonts w:ascii="Times New Roman" w:eastAsia="標楷體-繁" w:hAnsi="Times New Roman" w:cs="Times New Roman"/>
          <w:color w:val="000000"/>
        </w:rPr>
        <w:t>(</w:t>
      </w:r>
      <w:r w:rsidRPr="00A106DF">
        <w:rPr>
          <w:rFonts w:ascii="Times New Roman" w:eastAsia="標楷體-繁" w:hAnsi="Times New Roman" w:cs="Times New Roman"/>
          <w:color w:val="000000"/>
        </w:rPr>
        <w:t>含曾協助本會任何活動者</w:t>
      </w:r>
      <w:r w:rsidRPr="00A106DF">
        <w:rPr>
          <w:rFonts w:ascii="Times New Roman" w:eastAsia="標楷體-繁" w:hAnsi="Times New Roman" w:cs="Times New Roman"/>
          <w:color w:val="000000"/>
        </w:rPr>
        <w:t>) (20%)</w:t>
      </w:r>
    </w:p>
    <w:p w14:paraId="079FFDB6" w14:textId="77777777" w:rsidR="000C533E" w:rsidRPr="00A106DF" w:rsidRDefault="000C533E" w:rsidP="000C533E">
      <w:pPr>
        <w:widowControl w:val="0"/>
        <w:numPr>
          <w:ilvl w:val="0"/>
          <w:numId w:val="4"/>
        </w:numPr>
        <w:ind w:left="993" w:hanging="567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獎學金於本會理事會議通過後，於本會會員代表大會中頒發，若未能出席，視為棄權。</w:t>
      </w:r>
    </w:p>
    <w:p w14:paraId="1FD4E405" w14:textId="77777777" w:rsidR="000C533E" w:rsidRPr="00A106DF" w:rsidRDefault="000C533E" w:rsidP="000C533E">
      <w:pPr>
        <w:widowControl w:val="0"/>
        <w:numPr>
          <w:ilvl w:val="0"/>
          <w:numId w:val="4"/>
        </w:numPr>
        <w:ind w:left="993" w:hanging="567"/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lastRenderedPageBreak/>
        <w:t>於本會</w:t>
      </w:r>
      <w:r w:rsidRPr="00A106DF">
        <w:rPr>
          <w:rFonts w:ascii="Times New Roman" w:eastAsia="標楷體-繁" w:hAnsi="Times New Roman" w:cs="Times New Roman"/>
          <w:color w:val="000000"/>
        </w:rPr>
        <w:t xml:space="preserve"> [</w:t>
      </w:r>
      <w:r w:rsidRPr="00A106DF">
        <w:rPr>
          <w:rFonts w:ascii="Times New Roman" w:eastAsia="標楷體-繁" w:hAnsi="Times New Roman" w:cs="Times New Roman"/>
          <w:color w:val="000000"/>
        </w:rPr>
        <w:t>牙技界</w:t>
      </w:r>
      <w:r w:rsidRPr="00A106DF">
        <w:rPr>
          <w:rFonts w:ascii="Times New Roman" w:eastAsia="標楷體-繁" w:hAnsi="Times New Roman" w:cs="Times New Roman"/>
          <w:color w:val="000000"/>
        </w:rPr>
        <w:t xml:space="preserve">] </w:t>
      </w:r>
      <w:r w:rsidRPr="00A106DF">
        <w:rPr>
          <w:rFonts w:ascii="Times New Roman" w:eastAsia="標楷體-繁" w:hAnsi="Times New Roman" w:cs="Times New Roman"/>
          <w:color w:val="000000"/>
        </w:rPr>
        <w:t>刊登專欄以茲表揚。</w:t>
      </w:r>
    </w:p>
    <w:p w14:paraId="453C506F" w14:textId="77777777" w:rsidR="000C533E" w:rsidRPr="00A106DF" w:rsidRDefault="000C533E" w:rsidP="000C533E">
      <w:pPr>
        <w:spacing w:line="160" w:lineRule="exact"/>
        <w:rPr>
          <w:rFonts w:ascii="Times New Roman" w:eastAsia="標楷體-繁" w:hAnsi="Times New Roman" w:cs="Times New Roman"/>
          <w:color w:val="000000"/>
        </w:rPr>
      </w:pPr>
    </w:p>
    <w:p w14:paraId="35E68A24" w14:textId="77777777" w:rsidR="000C533E" w:rsidRPr="00A106DF" w:rsidRDefault="000C533E" w:rsidP="000C533E">
      <w:pPr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第陸條</w:t>
      </w:r>
      <w:r w:rsidRPr="00A106DF">
        <w:rPr>
          <w:rFonts w:ascii="Times New Roman" w:eastAsia="標楷體-繁" w:hAnsi="Times New Roman" w:cs="Times New Roman"/>
          <w:color w:val="000000"/>
        </w:rPr>
        <w:tab/>
      </w:r>
      <w:r w:rsidRPr="00A106DF">
        <w:rPr>
          <w:rFonts w:ascii="Times New Roman" w:eastAsia="標楷體-繁" w:hAnsi="Times New Roman" w:cs="Times New Roman"/>
          <w:color w:val="000000"/>
        </w:rPr>
        <w:t>獎學金得主之義務</w:t>
      </w:r>
      <w:r w:rsidRPr="00A106DF">
        <w:rPr>
          <w:rFonts w:ascii="Times New Roman" w:eastAsia="標楷體-繁" w:hAnsi="Times New Roman" w:cs="Times New Roman"/>
          <w:color w:val="000000"/>
        </w:rPr>
        <w:t>:</w:t>
      </w:r>
    </w:p>
    <w:p w14:paraId="684E5C6B" w14:textId="77777777" w:rsidR="000C533E" w:rsidRPr="00A106DF" w:rsidRDefault="000C533E" w:rsidP="000C533E">
      <w:pPr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 xml:space="preserve">        </w:t>
      </w:r>
      <w:r w:rsidRPr="00A106DF">
        <w:rPr>
          <w:rFonts w:ascii="Times New Roman" w:eastAsia="標楷體-繁" w:hAnsi="Times New Roman" w:cs="Times New Roman"/>
          <w:color w:val="000000"/>
        </w:rPr>
        <w:t>如無任何特殊理由必須出席會員代表大會接受頒獎，否則即為棄權。</w:t>
      </w:r>
    </w:p>
    <w:p w14:paraId="213C70CE" w14:textId="77777777" w:rsidR="000C533E" w:rsidRPr="00A106DF" w:rsidRDefault="000C533E" w:rsidP="000C533E">
      <w:pPr>
        <w:spacing w:line="160" w:lineRule="exact"/>
        <w:rPr>
          <w:rFonts w:ascii="Times New Roman" w:eastAsia="標楷體-繁" w:hAnsi="Times New Roman" w:cs="Times New Roman"/>
          <w:color w:val="000000"/>
        </w:rPr>
      </w:pPr>
    </w:p>
    <w:p w14:paraId="327C9999" w14:textId="0AB88330" w:rsidR="000C533E" w:rsidRPr="00A106DF" w:rsidRDefault="000C533E" w:rsidP="000C533E">
      <w:pPr>
        <w:rPr>
          <w:rFonts w:ascii="Times New Roman" w:eastAsia="標楷體-繁" w:hAnsi="Times New Roman" w:cs="Times New Roman"/>
          <w:color w:val="000000"/>
        </w:rPr>
      </w:pPr>
      <w:r w:rsidRPr="00A106DF">
        <w:rPr>
          <w:rFonts w:ascii="Times New Roman" w:eastAsia="標楷體-繁" w:hAnsi="Times New Roman" w:cs="Times New Roman"/>
          <w:color w:val="000000"/>
        </w:rPr>
        <w:t>第柒條</w:t>
      </w:r>
      <w:r w:rsidRPr="00A106DF">
        <w:rPr>
          <w:rFonts w:ascii="Times New Roman" w:eastAsia="標楷體-繁" w:hAnsi="Times New Roman" w:cs="Times New Roman"/>
          <w:color w:val="000000"/>
        </w:rPr>
        <w:tab/>
      </w:r>
      <w:r w:rsidRPr="00A106DF">
        <w:rPr>
          <w:rFonts w:ascii="Times New Roman" w:eastAsia="標楷體-繁" w:hAnsi="Times New Roman" w:cs="Times New Roman"/>
          <w:color w:val="000000"/>
        </w:rPr>
        <w:t>本辦法經提本會第九屆第七次理事會議通過後實施，修正時亦同。</w:t>
      </w:r>
    </w:p>
    <w:sectPr w:rsidR="000C533E" w:rsidRPr="00A106DF" w:rsidSect="000C53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B697" w14:textId="77777777" w:rsidR="009D69DD" w:rsidRDefault="009D69DD" w:rsidP="00F17787">
      <w:r>
        <w:separator/>
      </w:r>
    </w:p>
  </w:endnote>
  <w:endnote w:type="continuationSeparator" w:id="0">
    <w:p w14:paraId="4CC85B1F" w14:textId="77777777" w:rsidR="009D69DD" w:rsidRDefault="009D69DD" w:rsidP="00F1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YaHei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-繁">
    <w:altName w:val="標楷體"/>
    <w:charset w:val="88"/>
    <w:family w:val="script"/>
    <w:pitch w:val="variable"/>
    <w:sig w:usb0="800000E3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FC1D" w14:textId="77777777" w:rsidR="009D69DD" w:rsidRDefault="009D69DD" w:rsidP="00F17787">
      <w:r>
        <w:separator/>
      </w:r>
    </w:p>
  </w:footnote>
  <w:footnote w:type="continuationSeparator" w:id="0">
    <w:p w14:paraId="26BC9FFF" w14:textId="77777777" w:rsidR="009D69DD" w:rsidRDefault="009D69DD" w:rsidP="00F1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AEB"/>
    <w:multiLevelType w:val="hybridMultilevel"/>
    <w:tmpl w:val="B102351C"/>
    <w:lvl w:ilvl="0" w:tplc="7DB85DFE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2B58D8"/>
    <w:multiLevelType w:val="hybridMultilevel"/>
    <w:tmpl w:val="3D0E999A"/>
    <w:lvl w:ilvl="0" w:tplc="06766022">
      <w:start w:val="1"/>
      <w:numFmt w:val="decimal"/>
      <w:lvlText w:val="%1."/>
      <w:lvlJc w:val="left"/>
      <w:pPr>
        <w:ind w:left="147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0B6034"/>
    <w:multiLevelType w:val="hybridMultilevel"/>
    <w:tmpl w:val="DB8AFBAA"/>
    <w:lvl w:ilvl="0" w:tplc="4DA28E1E">
      <w:start w:val="1"/>
      <w:numFmt w:val="taiwaneseCountingThousand"/>
      <w:lvlText w:val="%1、"/>
      <w:lvlJc w:val="left"/>
      <w:pPr>
        <w:ind w:left="16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" w15:restartNumberingAfterBreak="0">
    <w:nsid w:val="2FB72E14"/>
    <w:multiLevelType w:val="hybridMultilevel"/>
    <w:tmpl w:val="EAE0395A"/>
    <w:lvl w:ilvl="0" w:tplc="C414CBE2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5623F6D"/>
    <w:multiLevelType w:val="hybridMultilevel"/>
    <w:tmpl w:val="7C5C7B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1A410F"/>
    <w:multiLevelType w:val="hybridMultilevel"/>
    <w:tmpl w:val="5D7A95B4"/>
    <w:lvl w:ilvl="0" w:tplc="5498C1A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8C68DB0A">
      <w:start w:val="1"/>
      <w:numFmt w:val="decimalEnclosedCircle"/>
      <w:lvlText w:val="%2"/>
      <w:lvlJc w:val="left"/>
      <w:pPr>
        <w:ind w:left="840" w:hanging="360"/>
      </w:pPr>
      <w:rPr>
        <w:rFonts w:ascii="Cambria Math" w:hAnsi="Cambria Math" w:cs="Cambria Math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AE5CB0"/>
    <w:multiLevelType w:val="hybridMultilevel"/>
    <w:tmpl w:val="A64A0FE8"/>
    <w:lvl w:ilvl="0" w:tplc="0409000F">
      <w:start w:val="1"/>
      <w:numFmt w:val="decimal"/>
      <w:lvlText w:val="%1."/>
      <w:lvlJc w:val="left"/>
      <w:pPr>
        <w:ind w:left="1323" w:hanging="480"/>
      </w:pPr>
    </w:lvl>
    <w:lvl w:ilvl="1" w:tplc="0409000F">
      <w:start w:val="1"/>
      <w:numFmt w:val="decimal"/>
      <w:lvlText w:val="%2.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7" w15:restartNumberingAfterBreak="0">
    <w:nsid w:val="466B313F"/>
    <w:multiLevelType w:val="hybridMultilevel"/>
    <w:tmpl w:val="DB8AFBAA"/>
    <w:lvl w:ilvl="0" w:tplc="4DA28E1E">
      <w:start w:val="1"/>
      <w:numFmt w:val="taiwaneseCountingThousand"/>
      <w:lvlText w:val="%1、"/>
      <w:lvlJc w:val="left"/>
      <w:pPr>
        <w:ind w:left="16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8" w15:restartNumberingAfterBreak="0">
    <w:nsid w:val="57285680"/>
    <w:multiLevelType w:val="hybridMultilevel"/>
    <w:tmpl w:val="7D26BFC0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37011EE"/>
    <w:multiLevelType w:val="hybridMultilevel"/>
    <w:tmpl w:val="F60E3688"/>
    <w:lvl w:ilvl="0" w:tplc="5FD85472">
      <w:start w:val="3"/>
      <w:numFmt w:val="bullet"/>
      <w:lvlText w:val="※"/>
      <w:lvlJc w:val="left"/>
      <w:pPr>
        <w:ind w:left="360" w:hanging="360"/>
      </w:pPr>
      <w:rPr>
        <w:rFonts w:ascii="DFKaiShu-SB-Estd-BF" w:eastAsia="DFKaiShu-SB-Estd-BF" w:hAnsi="Calibri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62439224">
    <w:abstractNumId w:val="2"/>
  </w:num>
  <w:num w:numId="2" w16cid:durableId="607784546">
    <w:abstractNumId w:val="7"/>
  </w:num>
  <w:num w:numId="3" w16cid:durableId="1964076324">
    <w:abstractNumId w:val="3"/>
  </w:num>
  <w:num w:numId="4" w16cid:durableId="1296330248">
    <w:abstractNumId w:val="8"/>
  </w:num>
  <w:num w:numId="5" w16cid:durableId="704985681">
    <w:abstractNumId w:val="6"/>
  </w:num>
  <w:num w:numId="6" w16cid:durableId="268513204">
    <w:abstractNumId w:val="0"/>
  </w:num>
  <w:num w:numId="7" w16cid:durableId="1172377559">
    <w:abstractNumId w:val="1"/>
  </w:num>
  <w:num w:numId="8" w16cid:durableId="207645631">
    <w:abstractNumId w:val="5"/>
  </w:num>
  <w:num w:numId="9" w16cid:durableId="1899976457">
    <w:abstractNumId w:val="4"/>
  </w:num>
  <w:num w:numId="10" w16cid:durableId="14511274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3E"/>
    <w:rsid w:val="00076723"/>
    <w:rsid w:val="000C533E"/>
    <w:rsid w:val="00175B5A"/>
    <w:rsid w:val="00266544"/>
    <w:rsid w:val="0062358B"/>
    <w:rsid w:val="00711E1B"/>
    <w:rsid w:val="00850F1D"/>
    <w:rsid w:val="00995455"/>
    <w:rsid w:val="009D69DD"/>
    <w:rsid w:val="00A106DF"/>
    <w:rsid w:val="00A315FE"/>
    <w:rsid w:val="00B51A79"/>
    <w:rsid w:val="00F17787"/>
    <w:rsid w:val="00F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22A61"/>
  <w15:chartTrackingRefBased/>
  <w15:docId w15:val="{B5DDEAB4-C815-1949-B8A3-C7157BB3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33E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3E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paragraph" w:styleId="a4">
    <w:name w:val="header"/>
    <w:basedOn w:val="a"/>
    <w:link w:val="a5"/>
    <w:uiPriority w:val="99"/>
    <w:unhideWhenUsed/>
    <w:rsid w:val="00F1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7787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7787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TADT</dc:creator>
  <cp:keywords/>
  <dc:description/>
  <cp:lastModifiedBy>TADT</cp:lastModifiedBy>
  <cp:revision>10</cp:revision>
  <cp:lastPrinted>2023-05-03T01:58:00Z</cp:lastPrinted>
  <dcterms:created xsi:type="dcterms:W3CDTF">2021-11-24T07:39:00Z</dcterms:created>
  <dcterms:modified xsi:type="dcterms:W3CDTF">2023-12-13T01:48:00Z</dcterms:modified>
</cp:coreProperties>
</file>